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B2" w:rsidRDefault="004B0E50">
      <w:pPr>
        <w:pStyle w:val="a3"/>
        <w:spacing w:before="88"/>
        <w:ind w:left="101" w:right="124" w:firstLine="709"/>
        <w:jc w:val="both"/>
      </w:pPr>
      <w:r>
        <w:rPr>
          <w:noProof/>
          <w:sz w:val="20"/>
          <w:lang w:eastAsia="ru-RU"/>
        </w:rPr>
        <w:t xml:space="preserve"> </w:t>
      </w:r>
    </w:p>
    <w:p w:rsidR="006E30B2" w:rsidRDefault="006E30B2">
      <w:pPr>
        <w:pStyle w:val="a3"/>
      </w:pPr>
    </w:p>
    <w:p w:rsidR="006E30B2" w:rsidRDefault="004B0E50" w:rsidP="004B0E50">
      <w:pPr>
        <w:pStyle w:val="a3"/>
        <w:ind w:left="101" w:right="124" w:firstLine="709"/>
        <w:jc w:val="center"/>
      </w:pPr>
      <w:r>
        <w:t>«По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прокурорской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проекты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движения»</w:t>
      </w:r>
    </w:p>
    <w:p w:rsidR="006E30B2" w:rsidRDefault="006E30B2">
      <w:pPr>
        <w:pStyle w:val="a3"/>
      </w:pPr>
    </w:p>
    <w:p w:rsidR="006E30B2" w:rsidRDefault="004B0E50">
      <w:pPr>
        <w:pStyle w:val="a3"/>
        <w:ind w:left="101" w:right="124" w:firstLine="709"/>
        <w:jc w:val="both"/>
      </w:pPr>
      <w:r>
        <w:t>Прокуратурой</w:t>
      </w:r>
      <w:r>
        <w:rPr>
          <w:spacing w:val="-17"/>
        </w:rPr>
        <w:t xml:space="preserve"> </w:t>
      </w:r>
      <w:proofErr w:type="spellStart"/>
      <w:r>
        <w:t>Ермекеевского</w:t>
      </w:r>
      <w:proofErr w:type="spellEnd"/>
      <w:r>
        <w:rPr>
          <w:spacing w:val="-16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заданию</w:t>
      </w:r>
      <w:r>
        <w:rPr>
          <w:spacing w:val="-16"/>
        </w:rPr>
        <w:t xml:space="preserve"> </w:t>
      </w:r>
      <w:r>
        <w:t>прокуратуры</w:t>
      </w:r>
      <w:r>
        <w:rPr>
          <w:spacing w:val="-17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Ермекеевского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законодательства о 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6E30B2" w:rsidRDefault="004B0E50">
      <w:pPr>
        <w:pStyle w:val="a3"/>
        <w:ind w:left="101" w:right="124" w:firstLine="709"/>
        <w:jc w:val="both"/>
      </w:pPr>
      <w:r>
        <w:t>Проверкой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разрабатываются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целях реализации комплексных схем организации дорожного движения и (или)</w:t>
      </w:r>
      <w:r>
        <w:rPr>
          <w:spacing w:val="1"/>
        </w:rPr>
        <w:t xml:space="preserve"> </w:t>
      </w:r>
      <w:r>
        <w:t>корректировки отдельных их предложений либо в качестве самостоятельного</w:t>
      </w:r>
      <w:r>
        <w:rPr>
          <w:spacing w:val="1"/>
        </w:rPr>
        <w:t xml:space="preserve"> </w:t>
      </w:r>
      <w:r>
        <w:t>документа.</w:t>
      </w:r>
    </w:p>
    <w:p w:rsidR="006E30B2" w:rsidRDefault="004B0E50">
      <w:pPr>
        <w:pStyle w:val="a3"/>
        <w:ind w:left="101" w:right="124" w:firstLine="70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разработанные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году</w:t>
      </w:r>
      <w:r>
        <w:rPr>
          <w:spacing w:val="-68"/>
        </w:rPr>
        <w:t xml:space="preserve"> </w:t>
      </w:r>
      <w:r>
        <w:t>проекты организации дорожного движения в отношении автомобильных дорог</w:t>
      </w:r>
      <w:r>
        <w:rPr>
          <w:spacing w:val="1"/>
        </w:rPr>
        <w:t xml:space="preserve"> </w:t>
      </w:r>
      <w:r>
        <w:t>местного значения, расположенных в границах территорий сельских поселений</w:t>
      </w:r>
      <w:r>
        <w:rPr>
          <w:spacing w:val="1"/>
        </w:rPr>
        <w:t xml:space="preserve"> </w:t>
      </w:r>
      <w:r>
        <w:t>не актуализированы.</w:t>
      </w:r>
    </w:p>
    <w:p w:rsidR="006E30B2" w:rsidRDefault="004B0E50">
      <w:pPr>
        <w:pStyle w:val="a3"/>
        <w:ind w:left="101" w:right="124" w:firstLine="709"/>
        <w:jc w:val="both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непринятием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возможным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68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 возможным определить на участках приоритет главных дорог к</w:t>
      </w:r>
      <w:r>
        <w:rPr>
          <w:spacing w:val="1"/>
        </w:rPr>
        <w:t xml:space="preserve"> </w:t>
      </w:r>
      <w:r>
        <w:t>второстепенным.</w:t>
      </w:r>
    </w:p>
    <w:p w:rsidR="006E30B2" w:rsidRDefault="004B0E50">
      <w:pPr>
        <w:pStyle w:val="a3"/>
        <w:ind w:left="101" w:right="125" w:firstLine="709"/>
        <w:jc w:val="both"/>
      </w:pPr>
      <w:r>
        <w:t>По результатам проверки прокуратурой в целях устранения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 сроки</w:t>
      </w:r>
      <w:r>
        <w:rPr>
          <w:spacing w:val="-2"/>
        </w:rPr>
        <w:t xml:space="preserve"> </w:t>
      </w:r>
      <w:r>
        <w:t>удовлетворены</w:t>
      </w:r>
      <w:r>
        <w:rPr>
          <w:spacing w:val="-1"/>
        </w:rPr>
        <w:t xml:space="preserve"> </w:t>
      </w:r>
      <w:r>
        <w:t>не были.</w:t>
      </w:r>
    </w:p>
    <w:p w:rsidR="006E30B2" w:rsidRDefault="004B0E50">
      <w:pPr>
        <w:pStyle w:val="a3"/>
        <w:ind w:left="810"/>
        <w:jc w:val="both"/>
      </w:pPr>
      <w:r>
        <w:t>В</w:t>
      </w:r>
      <w:r>
        <w:rPr>
          <w:spacing w:val="11"/>
        </w:rPr>
        <w:t xml:space="preserve"> </w:t>
      </w:r>
      <w:r>
        <w:t>этой</w:t>
      </w:r>
      <w:r>
        <w:rPr>
          <w:spacing w:val="12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проверки</w:t>
      </w:r>
      <w:r>
        <w:rPr>
          <w:spacing w:val="12"/>
        </w:rPr>
        <w:t xml:space="preserve"> </w:t>
      </w:r>
      <w:r>
        <w:t>прокуратурой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суд</w:t>
      </w:r>
      <w:r>
        <w:rPr>
          <w:spacing w:val="12"/>
        </w:rPr>
        <w:t xml:space="preserve"> </w:t>
      </w:r>
      <w:r>
        <w:t>направлено</w:t>
      </w:r>
      <w:r>
        <w:rPr>
          <w:spacing w:val="12"/>
        </w:rPr>
        <w:t xml:space="preserve"> </w:t>
      </w:r>
      <w:r>
        <w:t>13</w:t>
      </w:r>
    </w:p>
    <w:p w:rsidR="006E30B2" w:rsidRDefault="004B0E50">
      <w:pPr>
        <w:pStyle w:val="a3"/>
        <w:ind w:left="101"/>
        <w:jc w:val="both"/>
      </w:pPr>
      <w:r>
        <w:t xml:space="preserve">исковых  </w:t>
      </w:r>
      <w:r>
        <w:rPr>
          <w:spacing w:val="34"/>
        </w:rPr>
        <w:t xml:space="preserve"> </w:t>
      </w:r>
      <w:r>
        <w:t xml:space="preserve">заявлений  </w:t>
      </w:r>
      <w:r>
        <w:rPr>
          <w:spacing w:val="34"/>
        </w:rPr>
        <w:t xml:space="preserve"> </w:t>
      </w:r>
      <w:r>
        <w:t xml:space="preserve">с  </w:t>
      </w:r>
      <w:r>
        <w:rPr>
          <w:spacing w:val="34"/>
        </w:rPr>
        <w:t xml:space="preserve"> </w:t>
      </w:r>
      <w:r>
        <w:t xml:space="preserve">требованием  </w:t>
      </w:r>
      <w:r>
        <w:rPr>
          <w:spacing w:val="34"/>
        </w:rPr>
        <w:t xml:space="preserve"> </w:t>
      </w:r>
      <w:r>
        <w:t xml:space="preserve">о  </w:t>
      </w:r>
      <w:r>
        <w:rPr>
          <w:spacing w:val="34"/>
        </w:rPr>
        <w:t xml:space="preserve"> </w:t>
      </w:r>
      <w:r>
        <w:t xml:space="preserve">возложении  </w:t>
      </w:r>
      <w:r>
        <w:rPr>
          <w:spacing w:val="35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органы  </w:t>
      </w:r>
      <w:r>
        <w:rPr>
          <w:spacing w:val="34"/>
        </w:rPr>
        <w:t xml:space="preserve"> </w:t>
      </w:r>
      <w:r>
        <w:t>местного</w:t>
      </w:r>
    </w:p>
    <w:p w:rsidR="004B0E50" w:rsidRDefault="004B0E50" w:rsidP="004B0E50">
      <w:pPr>
        <w:pStyle w:val="a3"/>
        <w:ind w:left="101" w:right="125"/>
        <w:jc w:val="both"/>
      </w:pPr>
      <w:r>
        <w:t>самоуправления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4B0E50" w:rsidRDefault="004B0E50" w:rsidP="004B0E50">
      <w:pPr>
        <w:pStyle w:val="a3"/>
        <w:ind w:left="101" w:right="125" w:firstLine="709"/>
        <w:jc w:val="both"/>
      </w:pPr>
      <w:r>
        <w:t>Решениями</w:t>
      </w:r>
      <w:r>
        <w:rPr>
          <w:spacing w:val="-14"/>
        </w:rPr>
        <w:t xml:space="preserve"> </w:t>
      </w:r>
      <w:proofErr w:type="spellStart"/>
      <w:r>
        <w:t>Бижбулякского</w:t>
      </w:r>
      <w:proofErr w:type="spellEnd"/>
      <w:r>
        <w:rPr>
          <w:spacing w:val="-13"/>
        </w:rPr>
        <w:t xml:space="preserve"> </w:t>
      </w:r>
      <w:r>
        <w:t>межрайонного</w:t>
      </w:r>
      <w:r>
        <w:rPr>
          <w:spacing w:val="-14"/>
        </w:rPr>
        <w:t xml:space="preserve"> </w:t>
      </w:r>
      <w:r>
        <w:t>суда</w:t>
      </w:r>
      <w:r>
        <w:rPr>
          <w:spacing w:val="-14"/>
        </w:rPr>
        <w:t xml:space="preserve"> </w:t>
      </w:r>
      <w:r>
        <w:t>Республики</w:t>
      </w:r>
      <w:r>
        <w:rPr>
          <w:spacing w:val="-13"/>
        </w:rPr>
        <w:t xml:space="preserve"> </w:t>
      </w:r>
      <w:r>
        <w:t>Башкортостан</w:t>
      </w:r>
      <w:r>
        <w:rPr>
          <w:spacing w:val="-67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Ермекеевском</w:t>
      </w:r>
      <w:proofErr w:type="spellEnd"/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удовлетворены,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на исполнении.</w:t>
      </w:r>
      <w:bookmarkStart w:id="0" w:name="_GoBack"/>
      <w:bookmarkEnd w:id="0"/>
    </w:p>
    <w:sectPr w:rsidR="004B0E50">
      <w:pgSz w:w="11910" w:h="16840"/>
      <w:pgMar w:top="6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0B2"/>
    <w:rsid w:val="002B36CA"/>
    <w:rsid w:val="004B0E50"/>
    <w:rsid w:val="006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5157A-32EE-442C-BB23-618B0D19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2024-10-21T03:58:00Z</dcterms:created>
  <dcterms:modified xsi:type="dcterms:W3CDTF">2024-10-21T10:23:00Z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2024-10-21T00:00:00Z</vt:filetime>
  </property>
</Properties>
</file>