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E4BC3" w14:textId="77777777" w:rsidR="005F012F" w:rsidRPr="003B02C2" w:rsidRDefault="005F012F" w:rsidP="005F012F">
      <w:pPr>
        <w:ind w:firstLine="709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3B02C2">
        <w:rPr>
          <w:b/>
          <w:color w:val="000000"/>
          <w:sz w:val="26"/>
          <w:szCs w:val="26"/>
        </w:rPr>
        <w:t>О льготах физических лиц по имущественным налогам</w:t>
      </w:r>
    </w:p>
    <w:p w14:paraId="6A8D36C7" w14:textId="77777777" w:rsidR="005F012F" w:rsidRPr="003B02C2" w:rsidRDefault="005F012F" w:rsidP="005F012F">
      <w:pPr>
        <w:ind w:firstLine="709"/>
        <w:jc w:val="both"/>
        <w:rPr>
          <w:b/>
          <w:color w:val="000000"/>
          <w:sz w:val="26"/>
          <w:szCs w:val="26"/>
        </w:rPr>
      </w:pPr>
    </w:p>
    <w:p w14:paraId="467B6050" w14:textId="77777777" w:rsidR="005F012F" w:rsidRPr="003B02C2" w:rsidRDefault="005F012F" w:rsidP="005F01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02C2">
        <w:rPr>
          <w:rFonts w:eastAsia="Calibri"/>
          <w:sz w:val="26"/>
          <w:szCs w:val="26"/>
          <w:lang w:eastAsia="en-US"/>
        </w:rPr>
        <w:t xml:space="preserve">Информация об отдельных категориях льготников поступает в налоговые органы от других органов исполнительной власти: о пенсионерах, </w:t>
      </w:r>
      <w:proofErr w:type="spellStart"/>
      <w:r w:rsidRPr="003B02C2">
        <w:rPr>
          <w:rFonts w:eastAsia="Calibri"/>
          <w:sz w:val="26"/>
          <w:szCs w:val="26"/>
          <w:lang w:eastAsia="en-US"/>
        </w:rPr>
        <w:t>предпенсионерах</w:t>
      </w:r>
      <w:proofErr w:type="spellEnd"/>
      <w:r w:rsidRPr="003B02C2">
        <w:rPr>
          <w:rFonts w:eastAsia="Calibri"/>
          <w:sz w:val="26"/>
          <w:szCs w:val="26"/>
          <w:lang w:eastAsia="en-US"/>
        </w:rPr>
        <w:t xml:space="preserve"> и инвалидах – от Социального фонда России (ранее – ПФР); о лицах, имеющих трех и более несовершеннолетних детей – от органов соцзащиты. На основании этих сведений в </w:t>
      </w:r>
      <w:proofErr w:type="spellStart"/>
      <w:r w:rsidRPr="003B02C2">
        <w:rPr>
          <w:rFonts w:eastAsia="Calibri"/>
          <w:sz w:val="26"/>
          <w:szCs w:val="26"/>
          <w:lang w:eastAsia="en-US"/>
        </w:rPr>
        <w:t>беззаявительном</w:t>
      </w:r>
      <w:proofErr w:type="spellEnd"/>
      <w:r w:rsidRPr="003B02C2">
        <w:rPr>
          <w:rFonts w:eastAsia="Calibri"/>
          <w:sz w:val="26"/>
          <w:szCs w:val="26"/>
          <w:lang w:eastAsia="en-US"/>
        </w:rPr>
        <w:t xml:space="preserve"> порядке применяются установленные законодательством налоговые льготы.</w:t>
      </w:r>
    </w:p>
    <w:p w14:paraId="062AA5BF" w14:textId="77777777" w:rsidR="005F012F" w:rsidRPr="003B02C2" w:rsidRDefault="005F012F" w:rsidP="005F01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02C2">
        <w:rPr>
          <w:rFonts w:eastAsia="Calibri"/>
          <w:sz w:val="26"/>
          <w:szCs w:val="26"/>
          <w:lang w:eastAsia="en-US"/>
        </w:rPr>
        <w:t>Льготы по земельному налогу и налогу на имущество физических лиц дополнительно устанавливаются решениями местных органов власти. Например, за 2023 налоговый период в г. Октябрьский и в Туймазинском районе физические лица относящиеся к категории «многодетные семьи» освобождаются от уплаты налога на имущество физических лиц за одну квартиру либо жилой дом.</w:t>
      </w:r>
    </w:p>
    <w:p w14:paraId="2D254B35" w14:textId="77777777" w:rsidR="005F012F" w:rsidRPr="003B02C2" w:rsidRDefault="005F012F" w:rsidP="005F01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02C2">
        <w:rPr>
          <w:rFonts w:eastAsia="Calibri"/>
          <w:sz w:val="26"/>
          <w:szCs w:val="26"/>
          <w:lang w:eastAsia="en-US"/>
        </w:rPr>
        <w:t>Ознакомится с полным перечнем налоговых льгот (налоговых вычетов) по имущественным налогам в разрезе каждого муниципального образования можно с помощью интернет - сервиса ФНС России «Справочная информация о ставках и льготах по имущественным налогам» (www.nalog.gov.ru).</w:t>
      </w:r>
    </w:p>
    <w:p w14:paraId="0AC2FA49" w14:textId="77777777" w:rsidR="005F012F" w:rsidRPr="003B02C2" w:rsidRDefault="005F012F" w:rsidP="005F01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02C2">
        <w:rPr>
          <w:rFonts w:eastAsia="Calibri"/>
          <w:sz w:val="26"/>
          <w:szCs w:val="26"/>
          <w:lang w:eastAsia="en-US"/>
        </w:rPr>
        <w:t>Если у налогоплательщика имеется право на налоговую льготу, и он ранее о ней не заявлял, при этом льгота не учтена в налоговом уведомлении за предыдущие периоды – необходимо обратиться в налоговый орган с заявлением на предоставление льготы по установленной форме.</w:t>
      </w:r>
    </w:p>
    <w:p w14:paraId="750887AD" w14:textId="77777777" w:rsidR="005F012F" w:rsidRPr="003B02C2" w:rsidRDefault="005F012F" w:rsidP="005F01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02C2">
        <w:rPr>
          <w:rFonts w:eastAsia="Calibri"/>
          <w:sz w:val="26"/>
          <w:szCs w:val="26"/>
          <w:lang w:eastAsia="en-US"/>
        </w:rPr>
        <w:t xml:space="preserve">Представить заявление о льготе можно любым удобным способом: </w:t>
      </w:r>
    </w:p>
    <w:p w14:paraId="6349EAC9" w14:textId="77777777" w:rsidR="005F012F" w:rsidRPr="003B02C2" w:rsidRDefault="005F012F" w:rsidP="005F01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02C2">
        <w:rPr>
          <w:rFonts w:eastAsia="Calibri"/>
          <w:sz w:val="26"/>
          <w:szCs w:val="26"/>
          <w:lang w:eastAsia="en-US"/>
        </w:rPr>
        <w:t>- через сервис «Личный кабинет физического лица» или мобильное приложение «Налоги ФЛ»;</w:t>
      </w:r>
    </w:p>
    <w:p w14:paraId="25C11370" w14:textId="77777777" w:rsidR="005F012F" w:rsidRPr="003B02C2" w:rsidRDefault="005F012F" w:rsidP="005F01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02C2">
        <w:rPr>
          <w:rFonts w:eastAsia="Calibri"/>
          <w:sz w:val="26"/>
          <w:szCs w:val="26"/>
          <w:lang w:eastAsia="en-US"/>
        </w:rPr>
        <w:t>- в любой офис МФЦ;</w:t>
      </w:r>
    </w:p>
    <w:p w14:paraId="7B13712C" w14:textId="77777777" w:rsidR="005F012F" w:rsidRPr="003B02C2" w:rsidRDefault="005F012F" w:rsidP="005F01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02C2">
        <w:rPr>
          <w:rFonts w:eastAsia="Calibri"/>
          <w:sz w:val="26"/>
          <w:szCs w:val="26"/>
          <w:lang w:eastAsia="en-US"/>
        </w:rPr>
        <w:t>- почтовым отправлением с описью вложения;</w:t>
      </w:r>
    </w:p>
    <w:p w14:paraId="33E99BBF" w14:textId="77777777" w:rsidR="005F012F" w:rsidRPr="003B02C2" w:rsidRDefault="005F012F" w:rsidP="005F01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02C2">
        <w:rPr>
          <w:rFonts w:eastAsia="Calibri"/>
          <w:sz w:val="26"/>
          <w:szCs w:val="26"/>
          <w:lang w:eastAsia="en-US"/>
        </w:rPr>
        <w:t xml:space="preserve">- </w:t>
      </w:r>
      <w:proofErr w:type="gramStart"/>
      <w:r w:rsidRPr="003B02C2">
        <w:rPr>
          <w:rFonts w:eastAsia="Calibri"/>
          <w:sz w:val="26"/>
          <w:szCs w:val="26"/>
          <w:lang w:eastAsia="en-US"/>
        </w:rPr>
        <w:t>лично  в</w:t>
      </w:r>
      <w:proofErr w:type="gramEnd"/>
      <w:r w:rsidRPr="003B02C2">
        <w:rPr>
          <w:rFonts w:eastAsia="Calibri"/>
          <w:sz w:val="26"/>
          <w:szCs w:val="26"/>
          <w:lang w:eastAsia="en-US"/>
        </w:rPr>
        <w:t xml:space="preserve"> налоговый орган по своему выбору.</w:t>
      </w:r>
    </w:p>
    <w:p w14:paraId="2408C47B" w14:textId="77777777" w:rsidR="005F012F" w:rsidRPr="003B02C2" w:rsidRDefault="005F012F" w:rsidP="005F01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02C2">
        <w:rPr>
          <w:rFonts w:eastAsia="Calibri"/>
          <w:sz w:val="26"/>
          <w:szCs w:val="26"/>
          <w:lang w:eastAsia="en-US"/>
        </w:rPr>
        <w:t>Налоговые органы рекомендуют гражданам представить заявления на налоговые льготы до 30 апреля 2024 года.</w:t>
      </w:r>
    </w:p>
    <w:p w14:paraId="7F667134" w14:textId="77777777" w:rsidR="005F012F" w:rsidRPr="003B02C2" w:rsidRDefault="005F012F" w:rsidP="005F01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02C2">
        <w:rPr>
          <w:rFonts w:eastAsia="Calibri"/>
          <w:sz w:val="26"/>
          <w:szCs w:val="26"/>
          <w:lang w:eastAsia="en-US"/>
        </w:rPr>
        <w:t>Такой обязанности Налоговым кодексом Российской Федерации не предусмотрено; если в заявлении на льготу налогоплательщик не указал на ограничения по периоду её применения, льгота будет применяться налоговым органом без ограничения действия с учетом устанавливающего её нормативного правового акта.</w:t>
      </w:r>
    </w:p>
    <w:p w14:paraId="1811E5E2" w14:textId="77777777" w:rsidR="005F012F" w:rsidRPr="003B02C2" w:rsidRDefault="005F012F" w:rsidP="005F01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B02C2">
        <w:rPr>
          <w:rFonts w:eastAsia="Calibri"/>
          <w:sz w:val="26"/>
          <w:szCs w:val="26"/>
          <w:lang w:eastAsia="en-US"/>
        </w:rPr>
        <w:t xml:space="preserve">К заявлению о предоставлении налоговой льготы налогоплательщик вправе приложить документы, подтверждающие право на заявленную льготу. </w:t>
      </w:r>
    </w:p>
    <w:p w14:paraId="01ACCAAC" w14:textId="77777777" w:rsidR="005F012F" w:rsidRPr="003B02C2" w:rsidRDefault="005F012F" w:rsidP="005F012F">
      <w:pPr>
        <w:ind w:firstLine="709"/>
        <w:jc w:val="both"/>
        <w:rPr>
          <w:b/>
          <w:color w:val="000000"/>
          <w:sz w:val="26"/>
          <w:szCs w:val="26"/>
        </w:rPr>
      </w:pPr>
      <w:r w:rsidRPr="003B02C2">
        <w:rPr>
          <w:rFonts w:eastAsia="Calibri"/>
          <w:sz w:val="26"/>
          <w:szCs w:val="26"/>
          <w:lang w:eastAsia="en-US"/>
        </w:rPr>
        <w:t>При этом в заявлении налогоплательщика обязательно должны быть указаны реквизиты подтверждающих документов. Для оперативности вынесения решения по заявлению о предоставлении налоговых льгот налоговые органы рекомендуют представлять документы, подтверждающие право на льготу, по возможности, вместе с заявлением. В ином случае, для проверки обоснованности заявленных прав на льготу, налоговые органы должны будут направить запрос в уполномоченные органы.</w:t>
      </w:r>
    </w:p>
    <w:p w14:paraId="5CE7EB78" w14:textId="77777777" w:rsidR="005F012F" w:rsidRPr="00CF4DBF" w:rsidRDefault="005F012F" w:rsidP="005F012F">
      <w:pPr>
        <w:ind w:firstLine="709"/>
        <w:jc w:val="both"/>
        <w:rPr>
          <w:sz w:val="27"/>
          <w:szCs w:val="27"/>
        </w:rPr>
      </w:pPr>
    </w:p>
    <w:p w14:paraId="48414345" w14:textId="77777777" w:rsidR="005F012F" w:rsidRPr="0042703D" w:rsidRDefault="005F012F" w:rsidP="005F012F">
      <w:pPr>
        <w:ind w:firstLine="709"/>
        <w:jc w:val="both"/>
        <w:rPr>
          <w:sz w:val="26"/>
          <w:szCs w:val="26"/>
        </w:rPr>
      </w:pPr>
    </w:p>
    <w:p w14:paraId="78DE92FC" w14:textId="77777777" w:rsidR="00F12C76" w:rsidRDefault="00F12C76" w:rsidP="006C0B77">
      <w:pPr>
        <w:ind w:firstLine="709"/>
        <w:jc w:val="both"/>
      </w:pPr>
    </w:p>
    <w:sectPr w:rsidR="00F12C76" w:rsidSect="00E76DF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6A"/>
    <w:rsid w:val="005F012F"/>
    <w:rsid w:val="006C0B77"/>
    <w:rsid w:val="008242FF"/>
    <w:rsid w:val="00866B85"/>
    <w:rsid w:val="00870751"/>
    <w:rsid w:val="00922C48"/>
    <w:rsid w:val="00B915B7"/>
    <w:rsid w:val="00B92B6A"/>
    <w:rsid w:val="00E47675"/>
    <w:rsid w:val="00E76DF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12514-68B4-4DC0-9F77-68A40820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12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2024-03-19T05:12:00Z</dcterms:created>
  <dcterms:modified xsi:type="dcterms:W3CDTF">2024-03-19T05:43:00Z</dcterms:modified>
</cp:coreProperties>
</file>