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12" w:rsidRPr="00CA5384" w:rsidRDefault="00C05812" w:rsidP="00C05812">
      <w:pPr>
        <w:pStyle w:val="a6"/>
        <w:rPr>
          <w:b/>
          <w:color w:val="000000"/>
          <w:sz w:val="27"/>
          <w:szCs w:val="27"/>
        </w:rPr>
      </w:pPr>
      <w:r w:rsidRPr="00CA5384">
        <w:rPr>
          <w:b/>
          <w:color w:val="000000"/>
          <w:sz w:val="27"/>
          <w:szCs w:val="27"/>
        </w:rPr>
        <w:t xml:space="preserve">Отчет главы сельского поселения </w:t>
      </w:r>
      <w:proofErr w:type="spellStart"/>
      <w:r>
        <w:rPr>
          <w:b/>
          <w:color w:val="000000"/>
          <w:sz w:val="27"/>
          <w:szCs w:val="27"/>
        </w:rPr>
        <w:t>Среднекарамалинский</w:t>
      </w:r>
      <w:proofErr w:type="spellEnd"/>
      <w:r w:rsidRPr="00CA5384">
        <w:rPr>
          <w:b/>
          <w:color w:val="000000"/>
          <w:sz w:val="27"/>
          <w:szCs w:val="27"/>
        </w:rPr>
        <w:t xml:space="preserve"> сельсовет по реализации программы «Профилактика преступлений и правонарушений, в том числе несовершеннолетних на территории сельского поселения на 2020-2022 гг.»</w:t>
      </w:r>
    </w:p>
    <w:p w:rsidR="00C05812" w:rsidRDefault="00C05812" w:rsidP="00C0581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2020 год: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основных направлений в деятельности сельского поселения по данной программе в 2020 году является работа по профилактике безнадзорности и правонарушений среди несовершеннолетних.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программы «Профилактика безнадзорности и правонарушений среди несовершеннолетних» были проведены акции по пропаганде здорового образа жизни: «Творчеству – да! Наркотикам – нет!», «Мы сделали свой выбор», «Быть здоровым – это стильно». Были организованны семинарные занятия для клубных работников «Пропаганда здорового образа жизни на дискотеках».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 мероприятия проводятся совместно с работниками здравоохранения, образования, культуры.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Помимо информационной деятельности, учреждения культуры стали центром организации досуговой занятости детей и молодежи. В сельских клубах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Средние </w:t>
      </w:r>
      <w:proofErr w:type="spellStart"/>
      <w:r>
        <w:rPr>
          <w:color w:val="000000"/>
          <w:sz w:val="27"/>
          <w:szCs w:val="27"/>
        </w:rPr>
        <w:t>Карамалы</w:t>
      </w:r>
      <w:proofErr w:type="spellEnd"/>
      <w:r>
        <w:rPr>
          <w:color w:val="000000"/>
          <w:sz w:val="27"/>
          <w:szCs w:val="27"/>
        </w:rPr>
        <w:t xml:space="preserve">, с. Нижние </w:t>
      </w:r>
      <w:proofErr w:type="spellStart"/>
      <w:r>
        <w:rPr>
          <w:color w:val="000000"/>
          <w:sz w:val="27"/>
          <w:szCs w:val="27"/>
        </w:rPr>
        <w:t>Карамалы</w:t>
      </w:r>
      <w:proofErr w:type="spellEnd"/>
      <w:r>
        <w:rPr>
          <w:color w:val="000000"/>
          <w:sz w:val="27"/>
          <w:szCs w:val="27"/>
        </w:rPr>
        <w:t xml:space="preserve"> работают клубные формирования, кружки и любительские объединения.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важным направлением в работе стало привлечение несовершеннолетних, находящихся в социально – трудном положении к занятиям в художественных, технических кружках, спортивных секциях.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Значительное внимание уделяется формированию спортивных кружков на базе учреждений культуры, так как занятия спортом неотделимы от здорового образа жизни.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данной программе осуществляется как организация детей в период весенних и летних каникул, а так же информирование через выпуск буклетов и памяток.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сельских библиотеках для детей были организованы в период всех каникул. В течение каникулярного времени читатели были приглашены на 15 мероприятий, детей было очень много.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летних каникул проведено 10 мероприятий. Мероприятия разрабатывались для ребят начального и среднего звена. Юные читатели участвовали в конкурсах, викторинах, литературных путешествиях, беседах. На мероприятиях присутствовало более 90 человек.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целью создания и развития социально- экономических, организационных и правовых условий для реализации молодежью социальных функций, </w:t>
      </w:r>
      <w:r>
        <w:rPr>
          <w:color w:val="000000"/>
          <w:sz w:val="27"/>
          <w:szCs w:val="27"/>
        </w:rPr>
        <w:lastRenderedPageBreak/>
        <w:t>профилактики асоциальных явлений в молодежной среде и пропаганды здорового образа жизни были проведены следующие мероприятия: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празднование международного женского дня 8 Марта. В познавательно – развлекательной программе «Весенний калейдоскоп» приняли участие старшеклассники МОБУ ООШ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Средние </w:t>
      </w:r>
      <w:proofErr w:type="spellStart"/>
      <w:r>
        <w:rPr>
          <w:color w:val="000000"/>
          <w:sz w:val="27"/>
          <w:szCs w:val="27"/>
        </w:rPr>
        <w:t>Карамалы</w:t>
      </w:r>
      <w:proofErr w:type="spellEnd"/>
      <w:r>
        <w:rPr>
          <w:color w:val="000000"/>
          <w:sz w:val="27"/>
          <w:szCs w:val="27"/>
        </w:rPr>
        <w:t>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День молодежи, который проходил 26 июня в парке «Ретро»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Средние </w:t>
      </w:r>
      <w:proofErr w:type="spellStart"/>
      <w:r>
        <w:rPr>
          <w:color w:val="000000"/>
          <w:sz w:val="27"/>
          <w:szCs w:val="27"/>
        </w:rPr>
        <w:t>Карамалы</w:t>
      </w:r>
      <w:proofErr w:type="spellEnd"/>
      <w:r>
        <w:rPr>
          <w:color w:val="000000"/>
          <w:sz w:val="27"/>
          <w:szCs w:val="27"/>
        </w:rPr>
        <w:t>. В ходе праздника были отмечены подарками лучшие учащиеся школ, проведены концертная и игровая программы, праздничная дискотека;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день защиты детей проведен совместно с сельскими клубами и библиотеками;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Качественное и интересное проведение всех запланированных мероприятий было проведено в сотрудничестве с учреждениями образования, здравоохранения, культуры.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работе с молодежью участвуют все без исключения библиотеки.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Ведутся картотеки, составляются и издаются дайджесты, рекомендательные списки, буклеты «Будь осторожен! Наркомания, Курение, Алкоголизм», «Помогите вашему ребенку сказать «НЕТ!», «</w:t>
      </w:r>
      <w:proofErr w:type="spellStart"/>
      <w:r>
        <w:rPr>
          <w:color w:val="000000"/>
          <w:sz w:val="27"/>
          <w:szCs w:val="27"/>
        </w:rPr>
        <w:t>Наркостоп</w:t>
      </w:r>
      <w:proofErr w:type="spellEnd"/>
      <w:r>
        <w:rPr>
          <w:color w:val="000000"/>
          <w:sz w:val="27"/>
          <w:szCs w:val="27"/>
        </w:rPr>
        <w:t>: Шпаргалка для родителей», «Куда ты можешь обратиться, если…» «Как уберечь детей от наркотиков». Тематические картотеки, соответствующие позитивным установкам молодежи, ведутся во многих библиотеках: «Молодежные объединения в России», «Молодежь XXI века» «Образование. Профориентация. Рынок труда», «Нацелься на успех» (сельские библиотеки).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Взаимодействие учреждений часто выражается в обмене информации: работниками образования, здравоохранения, подаются списки неблагополучных семей, дети из которых активно привлекаются к участию в кружках и секциях. Совместно проведенные беседы с участием уполномоченного участкового полиции в библиотеках очень наглядны и действенны для ребят.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этих встреч сделать досуг содержательным, интересным, полезным, чтобы не дать молодым людям оступиться.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последнее время у нас сформировалась целостная система правового воспитания: определены основные категории пользователей, налажена связь со специалистами органов опеки и попечительства, </w:t>
      </w:r>
      <w:proofErr w:type="spellStart"/>
      <w:r>
        <w:rPr>
          <w:color w:val="000000"/>
          <w:sz w:val="27"/>
          <w:szCs w:val="27"/>
        </w:rPr>
        <w:t>Ермекеевского</w:t>
      </w:r>
      <w:proofErr w:type="spellEnd"/>
      <w:r>
        <w:rPr>
          <w:color w:val="000000"/>
          <w:sz w:val="27"/>
          <w:szCs w:val="27"/>
        </w:rPr>
        <w:t xml:space="preserve"> отделения «Семья».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«Молодежь. Законодательство. Жизнь» - час откровенного разговора прошел в   сельских библиотеках.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Беседа – диалог «Я и мои права» в Георгиевской библиотеке проходила с участием учителя истории права, представителем внутренних дел. Был совершен экскурс в историю права. Состоялся разговор о правах молодежи. </w:t>
      </w:r>
      <w:r>
        <w:rPr>
          <w:color w:val="000000"/>
          <w:sz w:val="27"/>
          <w:szCs w:val="27"/>
        </w:rPr>
        <w:lastRenderedPageBreak/>
        <w:t>Приведены яркие примеры нарушения закона молодыми людьми и знакомство с правовыми документами.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 информации «За гранью закона»  </w:t>
      </w:r>
      <w:proofErr w:type="spellStart"/>
      <w:r>
        <w:rPr>
          <w:color w:val="000000"/>
          <w:sz w:val="27"/>
          <w:szCs w:val="27"/>
        </w:rPr>
        <w:t>Нижнекарамалинский</w:t>
      </w:r>
      <w:proofErr w:type="spellEnd"/>
      <w:r>
        <w:rPr>
          <w:color w:val="000000"/>
          <w:sz w:val="27"/>
          <w:szCs w:val="27"/>
        </w:rPr>
        <w:t xml:space="preserve"> сельский клуб, раскрывал факты нарушения молодыми людьми правовых аспектов и, как правило, наказания следующие за ними.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Нравственно - правовой диалог «Закон и право», который прошел в сельских библиотеках не оставил равнодушными молодежную аудиторию. Он ставил своей задачей: разговор о поведении молодежи в общественных местах. Библиотекари познакомили присутствующих с правами и обязанностями, которыми можно пользоваться и обязательно соблюдать. Представитель органов внутренних дел познакомил присутствующих с правовыми нарушениями в районе, которые совершили молодые люди.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Обзор материала и выставки «В лабиринтах закона» вызвал интерес к литературе и желанию принять участие в викторине «Ты имеешь право», которой завершалась встречей с молодежью в   </w:t>
      </w:r>
      <w:proofErr w:type="spellStart"/>
      <w:r>
        <w:rPr>
          <w:color w:val="000000"/>
          <w:sz w:val="27"/>
          <w:szCs w:val="27"/>
        </w:rPr>
        <w:t>Среднекарамалинском</w:t>
      </w:r>
      <w:proofErr w:type="spellEnd"/>
      <w:r>
        <w:rPr>
          <w:color w:val="000000"/>
          <w:sz w:val="27"/>
          <w:szCs w:val="27"/>
        </w:rPr>
        <w:t xml:space="preserve"> сельском клубе. Турнир знатоков права «Право на каждый день» состоялся в сельских библиотеках. Ребята состязались в знании прав и законов. Оформленная книжная выставка «Право знать свои права» вызвала живой интерес у присутствующих.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оптимизации межведомственного взаимодействия: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разработать совместный план мероприятий, направленных на решение системы профилактики безнадзорности и правонарушений среди несовершеннолетних.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работникам учреждений культуры активнее привлекать участковых на мероприятия для встреч и бесед с молодежью.</w:t>
      </w:r>
    </w:p>
    <w:p w:rsidR="00C05812" w:rsidRDefault="00C05812" w:rsidP="00C0581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активнее привлекать в кружки и секции детей из неблагополучных семей.</w:t>
      </w:r>
    </w:p>
    <w:p w:rsidR="00C05812" w:rsidRDefault="00C05812" w:rsidP="00C05812">
      <w:pPr>
        <w:jc w:val="both"/>
        <w:rPr>
          <w:sz w:val="24"/>
          <w:szCs w:val="24"/>
        </w:rPr>
      </w:pPr>
    </w:p>
    <w:p w:rsidR="00C05812" w:rsidRPr="00323D59" w:rsidRDefault="00C05812" w:rsidP="00C05812">
      <w:pPr>
        <w:jc w:val="both"/>
        <w:rPr>
          <w:sz w:val="24"/>
          <w:szCs w:val="24"/>
        </w:rPr>
      </w:pPr>
    </w:p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2"/>
    <w:rsid w:val="003A2DA2"/>
    <w:rsid w:val="00C05812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C0581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C0581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2022-03-15T06:47:00Z</dcterms:created>
  <dcterms:modified xsi:type="dcterms:W3CDTF">2022-03-15T06:47:00Z</dcterms:modified>
</cp:coreProperties>
</file>