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5E" w:rsidRPr="00556B38" w:rsidRDefault="00FA0F5E" w:rsidP="00FA0F5E">
      <w:pPr>
        <w:widowControl/>
        <w:autoSpaceDE/>
        <w:adjustRightInd/>
        <w:spacing w:before="20"/>
        <w:rPr>
          <w:rFonts w:eastAsia="Times New Roman" w:cs="Times New Roman"/>
          <w:sz w:val="26"/>
          <w:szCs w:val="26"/>
        </w:rPr>
      </w:pPr>
      <w:r>
        <w:rPr>
          <w:rFonts w:ascii="Lucida Sans Unicode" w:eastAsia="Arial Unicode MS" w:hAnsi="Lucida Sans Unicode" w:cs="Lucida Sans Unicode"/>
          <w:b/>
          <w:caps/>
          <w:sz w:val="26"/>
          <w:szCs w:val="26"/>
        </w:rPr>
        <w:t xml:space="preserve">           </w:t>
      </w:r>
      <w:r w:rsidRPr="00556B38">
        <w:rPr>
          <w:rFonts w:ascii="Lucida Sans Unicode" w:eastAsia="Arial Unicode MS" w:hAnsi="Lucida Sans Unicode" w:cs="Lucida Sans Unicode"/>
          <w:b/>
          <w:caps/>
          <w:sz w:val="26"/>
          <w:szCs w:val="26"/>
        </w:rPr>
        <w:t xml:space="preserve"> </w:t>
      </w:r>
      <w:r w:rsidRPr="00556B38">
        <w:rPr>
          <w:rFonts w:eastAsia="Arial Unicode MS" w:cs="Times New Roman"/>
          <w:b/>
          <w:bCs/>
          <w:caps/>
          <w:sz w:val="26"/>
          <w:szCs w:val="26"/>
        </w:rPr>
        <w:t>Ҡарар</w:t>
      </w:r>
      <w:r w:rsidRPr="00556B38">
        <w:rPr>
          <w:rFonts w:eastAsia="Times New Roman" w:cs="Times New Roman"/>
          <w:b/>
          <w:bCs/>
          <w:sz w:val="26"/>
          <w:szCs w:val="26"/>
        </w:rPr>
        <w:t xml:space="preserve">                         </w:t>
      </w:r>
      <w:r>
        <w:rPr>
          <w:rFonts w:eastAsia="Times New Roman" w:cs="Times New Roman"/>
          <w:b/>
          <w:bCs/>
          <w:sz w:val="26"/>
          <w:szCs w:val="26"/>
        </w:rPr>
        <w:t xml:space="preserve">          № 22/9</w:t>
      </w:r>
      <w:r w:rsidRPr="00556B38">
        <w:rPr>
          <w:rFonts w:eastAsia="Times New Roman" w:cs="Times New Roman"/>
          <w:b/>
          <w:bCs/>
          <w:sz w:val="26"/>
          <w:szCs w:val="26"/>
        </w:rPr>
        <w:t xml:space="preserve"> </w:t>
      </w:r>
      <w:r w:rsidRPr="00556B38">
        <w:rPr>
          <w:rFonts w:eastAsia="Times New Roman" w:cs="Times New Roman"/>
          <w:bCs/>
          <w:sz w:val="26"/>
          <w:szCs w:val="26"/>
        </w:rPr>
        <w:t xml:space="preserve">                         </w:t>
      </w:r>
      <w:r>
        <w:rPr>
          <w:rFonts w:eastAsia="Times New Roman" w:cs="Times New Roman"/>
          <w:bCs/>
          <w:sz w:val="26"/>
          <w:szCs w:val="26"/>
        </w:rPr>
        <w:t xml:space="preserve"> </w:t>
      </w:r>
      <w:r w:rsidRPr="00556B38">
        <w:rPr>
          <w:rFonts w:eastAsia="Times New Roman" w:cs="Times New Roman"/>
          <w:bCs/>
          <w:sz w:val="26"/>
          <w:szCs w:val="26"/>
        </w:rPr>
        <w:t xml:space="preserve"> </w:t>
      </w:r>
      <w:r w:rsidRPr="00556B38">
        <w:rPr>
          <w:rFonts w:eastAsia="Times New Roman" w:cs="Times New Roman"/>
          <w:b/>
          <w:bCs/>
          <w:sz w:val="26"/>
          <w:szCs w:val="26"/>
        </w:rPr>
        <w:t>РЕШЕНИЕ</w:t>
      </w:r>
    </w:p>
    <w:p w:rsidR="00FA0F5E" w:rsidRDefault="00FA0F5E" w:rsidP="00FA0F5E">
      <w:pPr>
        <w:widowControl/>
        <w:autoSpaceDE/>
        <w:adjustRightInd/>
        <w:rPr>
          <w:rFonts w:eastAsia="Times New Roman" w:cs="Times New Roman"/>
          <w:b/>
          <w:sz w:val="28"/>
          <w:szCs w:val="28"/>
        </w:rPr>
      </w:pPr>
      <w:r>
        <w:rPr>
          <w:rFonts w:eastAsia="Times New Roman" w:cs="Times New Roman"/>
          <w:b/>
          <w:bCs/>
          <w:sz w:val="26"/>
          <w:szCs w:val="26"/>
        </w:rPr>
        <w:t xml:space="preserve">    </w:t>
      </w:r>
      <w:r w:rsidRPr="00556B38">
        <w:rPr>
          <w:rFonts w:eastAsia="Times New Roman" w:cs="Times New Roman"/>
          <w:b/>
          <w:bCs/>
          <w:sz w:val="26"/>
          <w:szCs w:val="26"/>
        </w:rPr>
        <w:t xml:space="preserve"> 16</w:t>
      </w:r>
      <w:r w:rsidRPr="00556B38">
        <w:rPr>
          <w:rFonts w:eastAsia="Times New Roman" w:cs="Times New Roman"/>
          <w:b/>
          <w:sz w:val="26"/>
          <w:szCs w:val="26"/>
        </w:rPr>
        <w:t xml:space="preserve"> декабрь  2021 й.                       </w:t>
      </w:r>
      <w:r>
        <w:rPr>
          <w:rFonts w:eastAsia="Times New Roman" w:cs="Times New Roman"/>
          <w:b/>
          <w:sz w:val="26"/>
          <w:szCs w:val="26"/>
        </w:rPr>
        <w:t xml:space="preserve">                                   </w:t>
      </w:r>
      <w:r w:rsidRPr="00556B38">
        <w:rPr>
          <w:rFonts w:eastAsia="Times New Roman" w:cs="Times New Roman"/>
          <w:b/>
          <w:sz w:val="26"/>
          <w:szCs w:val="26"/>
        </w:rPr>
        <w:t>16 декабря  2021 г</w:t>
      </w:r>
    </w:p>
    <w:p w:rsidR="00FA0F5E" w:rsidRDefault="00FA0F5E" w:rsidP="00FA0F5E">
      <w:pPr>
        <w:widowControl/>
        <w:autoSpaceDE/>
        <w:adjustRightInd/>
        <w:ind w:left="-540" w:right="-186" w:firstLine="720"/>
        <w:rPr>
          <w:rFonts w:eastAsia="Times New Roman" w:cs="Times New Roman"/>
          <w:b/>
          <w:sz w:val="28"/>
          <w:szCs w:val="28"/>
        </w:rPr>
      </w:pPr>
    </w:p>
    <w:p w:rsidR="00FA0F5E" w:rsidRDefault="00FA0F5E" w:rsidP="00FA0F5E">
      <w:pPr>
        <w:widowControl/>
        <w:autoSpaceDE/>
        <w:adjustRightInd/>
        <w:ind w:left="-540" w:right="-186" w:firstLine="720"/>
        <w:rPr>
          <w:rFonts w:eastAsia="Times New Roman" w:cs="Times New Roman"/>
          <w:b/>
          <w:sz w:val="28"/>
          <w:szCs w:val="28"/>
        </w:rPr>
      </w:pPr>
    </w:p>
    <w:p w:rsidR="00FA0F5E" w:rsidRPr="00EC6424" w:rsidRDefault="00FA0F5E" w:rsidP="00FA0F5E">
      <w:pPr>
        <w:pStyle w:val="a8"/>
        <w:spacing w:after="0" w:afterAutospacing="0"/>
        <w:ind w:firstLine="300"/>
        <w:jc w:val="center"/>
        <w:rPr>
          <w:b/>
          <w:bCs/>
          <w:sz w:val="28"/>
          <w:szCs w:val="28"/>
        </w:rPr>
      </w:pPr>
      <w:bookmarkStart w:id="0" w:name="_GoBack"/>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proofErr w:type="spellStart"/>
      <w:r>
        <w:rPr>
          <w:b/>
          <w:bCs/>
          <w:sz w:val="28"/>
          <w:szCs w:val="28"/>
        </w:rPr>
        <w:t>Среднекарамалинский</w:t>
      </w:r>
      <w:proofErr w:type="spellEnd"/>
      <w:r w:rsidRPr="00EC6424">
        <w:rPr>
          <w:b/>
          <w:bCs/>
          <w:sz w:val="28"/>
          <w:szCs w:val="28"/>
        </w:rPr>
        <w:t xml:space="preserve"> сельсовет муниципального района </w:t>
      </w:r>
      <w:proofErr w:type="spellStart"/>
      <w:r>
        <w:rPr>
          <w:b/>
          <w:bCs/>
          <w:sz w:val="28"/>
          <w:szCs w:val="28"/>
        </w:rPr>
        <w:t>Ермекеевский</w:t>
      </w:r>
      <w:proofErr w:type="spellEnd"/>
      <w:r w:rsidRPr="00EC6424">
        <w:rPr>
          <w:b/>
          <w:bCs/>
          <w:sz w:val="28"/>
          <w:szCs w:val="28"/>
        </w:rPr>
        <w:t xml:space="preserve"> район</w:t>
      </w:r>
      <w:r>
        <w:rPr>
          <w:b/>
          <w:bCs/>
          <w:sz w:val="28"/>
          <w:szCs w:val="28"/>
        </w:rPr>
        <w:t xml:space="preserve"> </w:t>
      </w:r>
      <w:r w:rsidRPr="00EC6424">
        <w:rPr>
          <w:b/>
          <w:bCs/>
          <w:sz w:val="28"/>
          <w:szCs w:val="28"/>
        </w:rPr>
        <w:t>Республики Башкортостан</w:t>
      </w:r>
    </w:p>
    <w:p w:rsidR="00FA0F5E" w:rsidRPr="0090552D" w:rsidRDefault="00FA0F5E" w:rsidP="00FA0F5E">
      <w:pPr>
        <w:pStyle w:val="a8"/>
        <w:spacing w:after="0" w:afterAutospacing="0" w:line="165" w:lineRule="atLeast"/>
        <w:ind w:right="-284" w:firstLine="709"/>
        <w:jc w:val="center"/>
        <w:rPr>
          <w:b/>
          <w:bCs/>
          <w:sz w:val="28"/>
          <w:szCs w:val="28"/>
        </w:rPr>
      </w:pPr>
    </w:p>
    <w:bookmarkEnd w:id="0"/>
    <w:p w:rsidR="00FA0F5E" w:rsidRPr="0090552D" w:rsidRDefault="00FA0F5E" w:rsidP="00FA0F5E">
      <w:pPr>
        <w:pStyle w:val="a8"/>
        <w:spacing w:after="0" w:afterAutospacing="0" w:line="165" w:lineRule="atLeast"/>
        <w:ind w:right="-11" w:firstLine="709"/>
        <w:jc w:val="both"/>
        <w:rPr>
          <w:color w:val="000000"/>
          <w:sz w:val="28"/>
          <w:szCs w:val="28"/>
        </w:rPr>
      </w:pPr>
      <w:proofErr w:type="gramStart"/>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proofErr w:type="spellStart"/>
      <w:r>
        <w:rPr>
          <w:color w:val="000000"/>
          <w:sz w:val="28"/>
          <w:szCs w:val="28"/>
        </w:rPr>
        <w:t>Среднекарамалинский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proofErr w:type="spellStart"/>
      <w:r>
        <w:rPr>
          <w:color w:val="000000"/>
          <w:sz w:val="28"/>
          <w:szCs w:val="28"/>
        </w:rPr>
        <w:t>Среднекарамалинский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proofErr w:type="gramEnd"/>
    </w:p>
    <w:p w:rsidR="00FA0F5E" w:rsidRPr="0090552D" w:rsidRDefault="00FA0F5E" w:rsidP="00FA0F5E">
      <w:pPr>
        <w:pStyle w:val="a8"/>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FA0F5E" w:rsidRDefault="00FA0F5E" w:rsidP="00FA0F5E">
      <w:pPr>
        <w:shd w:val="clear" w:color="auto" w:fill="FFFFFF"/>
        <w:ind w:firstLine="709"/>
        <w:jc w:val="both"/>
        <w:rPr>
          <w:sz w:val="28"/>
          <w:szCs w:val="28"/>
        </w:rPr>
      </w:pPr>
      <w:r>
        <w:rPr>
          <w:color w:val="000000"/>
          <w:sz w:val="28"/>
          <w:szCs w:val="28"/>
        </w:rPr>
        <w:t xml:space="preserve"> </w:t>
      </w:r>
      <w:r w:rsidRPr="009B0BC9">
        <w:rPr>
          <w:sz w:val="28"/>
          <w:szCs w:val="28"/>
        </w:rPr>
        <w:t xml:space="preserve">1. Утвердить прилагаемое Положение о муниципальном контроле в сфере благоустройства на территории </w:t>
      </w:r>
      <w:r>
        <w:rPr>
          <w:bCs/>
          <w:sz w:val="28"/>
          <w:szCs w:val="28"/>
        </w:rPr>
        <w:t xml:space="preserve">сельского поселения </w:t>
      </w:r>
      <w:proofErr w:type="spellStart"/>
      <w:r>
        <w:rPr>
          <w:bCs/>
          <w:sz w:val="28"/>
          <w:szCs w:val="28"/>
        </w:rPr>
        <w:t>Среднекарамалинский</w:t>
      </w:r>
      <w:proofErr w:type="spellEnd"/>
      <w:r>
        <w:rPr>
          <w:bCs/>
          <w:sz w:val="28"/>
          <w:szCs w:val="28"/>
        </w:rPr>
        <w:t xml:space="preserve"> сельсовет муниципального района </w:t>
      </w:r>
      <w:proofErr w:type="spellStart"/>
      <w:r>
        <w:rPr>
          <w:bCs/>
          <w:sz w:val="28"/>
          <w:szCs w:val="28"/>
        </w:rPr>
        <w:t>Ермекеевский</w:t>
      </w:r>
      <w:proofErr w:type="spellEnd"/>
      <w:r>
        <w:rPr>
          <w:bCs/>
          <w:sz w:val="28"/>
          <w:szCs w:val="28"/>
        </w:rPr>
        <w:t xml:space="preserve"> район Республики Башкортостан</w:t>
      </w:r>
    </w:p>
    <w:p w:rsidR="00FA0F5E" w:rsidRPr="008F6405" w:rsidRDefault="00FA0F5E" w:rsidP="00FA0F5E">
      <w:pPr>
        <w:shd w:val="clear" w:color="auto" w:fill="FFFFFF"/>
        <w:ind w:firstLine="709"/>
        <w:jc w:val="both"/>
        <w:rPr>
          <w:sz w:val="28"/>
          <w:szCs w:val="28"/>
        </w:rPr>
      </w:pPr>
      <w:r>
        <w:rPr>
          <w:sz w:val="28"/>
          <w:szCs w:val="28"/>
        </w:rPr>
        <w:t xml:space="preserve">2.Настоящее решение разместить на официальном информационном сайте Администрации сельского поселения </w:t>
      </w:r>
      <w:proofErr w:type="spellStart"/>
      <w:r>
        <w:rPr>
          <w:sz w:val="28"/>
          <w:szCs w:val="28"/>
        </w:rPr>
        <w:t>Среднекарамалинский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и обнародовать на информационном стенде сельского поселения.</w:t>
      </w:r>
    </w:p>
    <w:p w:rsidR="00FA0F5E" w:rsidRPr="008F6405" w:rsidRDefault="00FA0F5E" w:rsidP="00FA0F5E">
      <w:pPr>
        <w:widowControl/>
        <w:spacing w:line="276" w:lineRule="auto"/>
        <w:jc w:val="both"/>
        <w:rPr>
          <w:sz w:val="28"/>
          <w:szCs w:val="28"/>
        </w:rPr>
      </w:pPr>
      <w:r>
        <w:rPr>
          <w:sz w:val="28"/>
          <w:szCs w:val="28"/>
        </w:rPr>
        <w:t xml:space="preserve">         3.</w:t>
      </w:r>
      <w:r w:rsidRPr="008F6405">
        <w:rPr>
          <w:sz w:val="28"/>
          <w:szCs w:val="28"/>
        </w:rPr>
        <w:t xml:space="preserve">Настоящее решение вступает в силу со дня его </w:t>
      </w:r>
      <w:hyperlink r:id="rId6" w:history="1">
        <w:r w:rsidRPr="008F6405">
          <w:rPr>
            <w:sz w:val="28"/>
            <w:szCs w:val="28"/>
          </w:rPr>
          <w:t>официального опубликования</w:t>
        </w:r>
      </w:hyperlink>
      <w:r w:rsidRPr="008F6405">
        <w:rPr>
          <w:sz w:val="28"/>
          <w:szCs w:val="28"/>
        </w:rPr>
        <w:t>.</w:t>
      </w:r>
    </w:p>
    <w:p w:rsidR="00FA0F5E" w:rsidRPr="008F6405" w:rsidRDefault="00FA0F5E" w:rsidP="00FA0F5E">
      <w:pPr>
        <w:spacing w:line="276" w:lineRule="auto"/>
        <w:jc w:val="both"/>
        <w:rPr>
          <w:sz w:val="28"/>
          <w:szCs w:val="28"/>
        </w:rPr>
      </w:pPr>
    </w:p>
    <w:p w:rsidR="00FA0F5E" w:rsidRPr="008F6405" w:rsidRDefault="00FA0F5E" w:rsidP="00FA0F5E">
      <w:pPr>
        <w:spacing w:line="276" w:lineRule="auto"/>
        <w:jc w:val="both"/>
        <w:rPr>
          <w:sz w:val="28"/>
          <w:szCs w:val="28"/>
        </w:rPr>
      </w:pPr>
    </w:p>
    <w:p w:rsidR="00FA0F5E" w:rsidRPr="008F6405" w:rsidRDefault="00FA0F5E" w:rsidP="00FA0F5E">
      <w:pPr>
        <w:spacing w:line="276" w:lineRule="auto"/>
        <w:jc w:val="both"/>
        <w:rPr>
          <w:sz w:val="28"/>
          <w:szCs w:val="28"/>
        </w:rPr>
      </w:pPr>
      <w:r>
        <w:rPr>
          <w:sz w:val="28"/>
          <w:szCs w:val="28"/>
        </w:rPr>
        <w:t xml:space="preserve">Глава сельского поселения                                  Р.Б. </w:t>
      </w:r>
      <w:proofErr w:type="spellStart"/>
      <w:r>
        <w:rPr>
          <w:sz w:val="28"/>
          <w:szCs w:val="28"/>
        </w:rPr>
        <w:t>Галиуллин</w:t>
      </w:r>
      <w:proofErr w:type="spellEnd"/>
    </w:p>
    <w:p w:rsidR="00FA0F5E" w:rsidRPr="009B0BC9" w:rsidRDefault="00FA0F5E" w:rsidP="00FA0F5E">
      <w:pPr>
        <w:shd w:val="clear" w:color="auto" w:fill="FFFFFF"/>
        <w:ind w:firstLine="709"/>
        <w:jc w:val="both"/>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Default="00FA0F5E" w:rsidP="00FA0F5E">
      <w:pPr>
        <w:rPr>
          <w:sz w:val="28"/>
          <w:szCs w:val="28"/>
        </w:rPr>
      </w:pPr>
    </w:p>
    <w:p w:rsidR="00FA0F5E" w:rsidRPr="00206DC4" w:rsidRDefault="00FA0F5E" w:rsidP="00FA0F5E">
      <w:pPr>
        <w:pStyle w:val="a8"/>
        <w:spacing w:after="0" w:afterAutospacing="0" w:line="165" w:lineRule="atLeast"/>
        <w:ind w:right="-284" w:firstLine="709"/>
        <w:jc w:val="both"/>
        <w:rPr>
          <w:sz w:val="22"/>
          <w:szCs w:val="22"/>
        </w:rPr>
      </w:pPr>
      <w:r>
        <w:rPr>
          <w:color w:val="000000"/>
          <w:sz w:val="28"/>
          <w:szCs w:val="28"/>
        </w:rPr>
        <w:lastRenderedPageBreak/>
        <w:t xml:space="preserve">                                                                  </w:t>
      </w:r>
      <w:r w:rsidRPr="00206DC4">
        <w:rPr>
          <w:sz w:val="22"/>
          <w:szCs w:val="22"/>
        </w:rPr>
        <w:t>УТВЕРЖДЕНО</w:t>
      </w:r>
    </w:p>
    <w:p w:rsidR="00FA0F5E" w:rsidRPr="00206DC4" w:rsidRDefault="00FA0F5E" w:rsidP="00FA0F5E">
      <w:pPr>
        <w:ind w:left="5387" w:right="-3"/>
        <w:rPr>
          <w:sz w:val="22"/>
          <w:szCs w:val="22"/>
        </w:rPr>
      </w:pPr>
      <w:r w:rsidRPr="00206DC4">
        <w:rPr>
          <w:color w:val="000000"/>
          <w:sz w:val="22"/>
          <w:szCs w:val="22"/>
        </w:rPr>
        <w:t xml:space="preserve">решением Совета </w:t>
      </w:r>
      <w:r w:rsidRPr="00206DC4">
        <w:rPr>
          <w:bCs/>
          <w:color w:val="000000"/>
          <w:sz w:val="22"/>
          <w:szCs w:val="22"/>
        </w:rPr>
        <w:t xml:space="preserve">Сельского поселения </w:t>
      </w:r>
      <w:proofErr w:type="spellStart"/>
      <w:r w:rsidRPr="00206DC4">
        <w:rPr>
          <w:bCs/>
          <w:color w:val="000000"/>
          <w:sz w:val="22"/>
          <w:szCs w:val="22"/>
        </w:rPr>
        <w:t>Среднекарамалинский</w:t>
      </w:r>
      <w:proofErr w:type="spellEnd"/>
      <w:r w:rsidRPr="00206DC4">
        <w:rPr>
          <w:bCs/>
          <w:color w:val="000000"/>
          <w:sz w:val="22"/>
          <w:szCs w:val="22"/>
        </w:rPr>
        <w:t xml:space="preserve"> сельсовет муниципального района </w:t>
      </w:r>
      <w:proofErr w:type="spellStart"/>
      <w:r w:rsidRPr="00206DC4">
        <w:rPr>
          <w:bCs/>
          <w:color w:val="000000"/>
          <w:sz w:val="22"/>
          <w:szCs w:val="22"/>
        </w:rPr>
        <w:t>Ермекеевский</w:t>
      </w:r>
      <w:proofErr w:type="spellEnd"/>
      <w:r w:rsidRPr="00206DC4">
        <w:rPr>
          <w:bCs/>
          <w:color w:val="000000"/>
          <w:sz w:val="22"/>
          <w:szCs w:val="22"/>
        </w:rPr>
        <w:t xml:space="preserve"> район Республики Башкортостан </w:t>
      </w:r>
      <w:r w:rsidRPr="00206DC4">
        <w:rPr>
          <w:sz w:val="22"/>
          <w:szCs w:val="22"/>
        </w:rPr>
        <w:t>от 16 декабря 2021 г.  № 22/9</w:t>
      </w:r>
    </w:p>
    <w:p w:rsidR="00FA0F5E" w:rsidRPr="0090552D" w:rsidRDefault="00FA0F5E" w:rsidP="00FA0F5E">
      <w:pPr>
        <w:pStyle w:val="a8"/>
        <w:spacing w:after="0" w:afterAutospacing="0" w:line="165" w:lineRule="atLeast"/>
        <w:ind w:right="-284" w:firstLine="709"/>
        <w:jc w:val="both"/>
        <w:rPr>
          <w:color w:val="000000"/>
          <w:sz w:val="28"/>
          <w:szCs w:val="28"/>
        </w:rPr>
      </w:pPr>
      <w:r w:rsidRPr="0090552D">
        <w:rPr>
          <w:color w:val="000000"/>
          <w:sz w:val="28"/>
          <w:szCs w:val="28"/>
        </w:rPr>
        <w:t> </w:t>
      </w:r>
    </w:p>
    <w:p w:rsidR="00FA0F5E" w:rsidRPr="00206DC4" w:rsidRDefault="00FA0F5E" w:rsidP="00FA0F5E">
      <w:pPr>
        <w:pStyle w:val="a8"/>
        <w:spacing w:after="0" w:afterAutospacing="0" w:line="165" w:lineRule="atLeast"/>
        <w:ind w:right="-284" w:firstLine="300"/>
        <w:jc w:val="center"/>
        <w:rPr>
          <w:color w:val="000000"/>
        </w:rPr>
      </w:pPr>
      <w:bookmarkStart w:id="1" w:name="p31"/>
      <w:bookmarkEnd w:id="1"/>
      <w:r w:rsidRPr="00206DC4">
        <w:rPr>
          <w:b/>
          <w:bCs/>
          <w:color w:val="000000"/>
        </w:rPr>
        <w:t>ПОЛОЖЕНИЕ</w:t>
      </w:r>
    </w:p>
    <w:p w:rsidR="00FA0F5E" w:rsidRPr="00206DC4" w:rsidRDefault="00FA0F5E" w:rsidP="00FA0F5E">
      <w:pPr>
        <w:pStyle w:val="a8"/>
        <w:spacing w:after="0" w:afterAutospacing="0" w:line="165" w:lineRule="atLeast"/>
        <w:ind w:firstLine="300"/>
        <w:jc w:val="center"/>
        <w:rPr>
          <w:color w:val="000000"/>
        </w:rPr>
      </w:pPr>
      <w:r w:rsidRPr="00206DC4">
        <w:rPr>
          <w:b/>
          <w:bCs/>
          <w:color w:val="000000"/>
        </w:rPr>
        <w:t xml:space="preserve">о муниципальном контроле в сфере благоустройства на территории Сельского поселения </w:t>
      </w:r>
      <w:proofErr w:type="spellStart"/>
      <w:r w:rsidRPr="00206DC4">
        <w:rPr>
          <w:b/>
          <w:bCs/>
          <w:color w:val="000000"/>
        </w:rPr>
        <w:t>Среднекарамалинский</w:t>
      </w:r>
      <w:proofErr w:type="spellEnd"/>
      <w:r w:rsidRPr="00206DC4">
        <w:rPr>
          <w:b/>
          <w:bCs/>
          <w:color w:val="000000"/>
        </w:rPr>
        <w:t xml:space="preserve"> сельсовет муниципального района </w:t>
      </w:r>
      <w:proofErr w:type="spellStart"/>
      <w:r w:rsidRPr="00206DC4">
        <w:rPr>
          <w:b/>
          <w:bCs/>
          <w:color w:val="000000"/>
        </w:rPr>
        <w:t>Ермекеевский</w:t>
      </w:r>
      <w:proofErr w:type="spellEnd"/>
      <w:r w:rsidRPr="00206DC4">
        <w:rPr>
          <w:b/>
          <w:bCs/>
          <w:color w:val="000000"/>
        </w:rPr>
        <w:t xml:space="preserve"> район Республики Башкортостан</w:t>
      </w:r>
    </w:p>
    <w:p w:rsidR="00FA0F5E" w:rsidRPr="00206DC4" w:rsidRDefault="00FA0F5E" w:rsidP="00FA0F5E">
      <w:pPr>
        <w:pStyle w:val="a8"/>
        <w:spacing w:after="0" w:afterAutospacing="0" w:line="165" w:lineRule="atLeast"/>
        <w:ind w:firstLine="300"/>
        <w:jc w:val="center"/>
        <w:rPr>
          <w:color w:val="000000"/>
        </w:rPr>
      </w:pPr>
      <w:r w:rsidRPr="00206DC4">
        <w:rPr>
          <w:b/>
          <w:bCs/>
          <w:color w:val="000000"/>
        </w:rPr>
        <w:t>1. Общие положения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proofErr w:type="spellStart"/>
      <w:r w:rsidRPr="00206DC4">
        <w:rPr>
          <w:color w:val="000000"/>
        </w:rPr>
        <w:t>Среднекарамалинский</w:t>
      </w:r>
      <w:proofErr w:type="spellEnd"/>
      <w:r w:rsidRPr="00206DC4">
        <w:rPr>
          <w:color w:val="000000"/>
        </w:rPr>
        <w:t xml:space="preserve"> сельсовет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 (далее - муниципальный контроль в сфере благоустройства).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1.2. </w:t>
      </w:r>
      <w:proofErr w:type="gramStart"/>
      <w:r w:rsidRPr="00206DC4">
        <w:rPr>
          <w:color w:val="000000"/>
        </w:rPr>
        <w:t xml:space="preserve">Предметом муниципального контроля в сфере благоустройства является соблюдение Правил благоустройства территории Сельского поселения </w:t>
      </w:r>
      <w:proofErr w:type="spellStart"/>
      <w:r w:rsidRPr="00206DC4">
        <w:rPr>
          <w:color w:val="000000"/>
        </w:rPr>
        <w:t>Среднекарамалинский</w:t>
      </w:r>
      <w:proofErr w:type="spellEnd"/>
      <w:r w:rsidRPr="00206DC4">
        <w:rPr>
          <w:color w:val="000000"/>
        </w:rPr>
        <w:t xml:space="preserve"> сельсовет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 утвержденных </w:t>
      </w:r>
      <w:r w:rsidRPr="00206DC4">
        <w:t>решением Совета </w:t>
      </w:r>
      <w:r w:rsidRPr="00206DC4">
        <w:rPr>
          <w:color w:val="000000"/>
        </w:rPr>
        <w:t xml:space="preserve">Сельского поселения </w:t>
      </w:r>
      <w:proofErr w:type="spellStart"/>
      <w:r w:rsidRPr="00206DC4">
        <w:rPr>
          <w:color w:val="000000"/>
        </w:rPr>
        <w:t>Среднекарамалинский</w:t>
      </w:r>
      <w:proofErr w:type="spellEnd"/>
      <w:r w:rsidRPr="00206DC4">
        <w:rPr>
          <w:color w:val="000000"/>
        </w:rPr>
        <w:t xml:space="preserve"> сельсовет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 от </w:t>
      </w:r>
      <w:r w:rsidRPr="00206DC4">
        <w:t xml:space="preserve"> 12 декабря 2018 № 24/5  </w:t>
      </w:r>
      <w:r w:rsidRPr="00206DC4">
        <w:rPr>
          <w:color w:val="000000"/>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206DC4">
        <w:rPr>
          <w:color w:val="000000"/>
        </w:rPr>
        <w:t xml:space="preserve"> </w:t>
      </w:r>
      <w:proofErr w:type="gramStart"/>
      <w:r w:rsidRPr="00206DC4">
        <w:rPr>
          <w:color w:val="000000"/>
        </w:rPr>
        <w:t>соответствии</w:t>
      </w:r>
      <w:proofErr w:type="gramEnd"/>
      <w:r w:rsidRPr="00206DC4">
        <w:rPr>
          <w:color w:val="000000"/>
        </w:rPr>
        <w:t xml:space="preserve"> с указанными правилами.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1.3. Муниципальный контроль в сфере благоустройства осуществляется администрацией Сельского поселения </w:t>
      </w:r>
      <w:proofErr w:type="spellStart"/>
      <w:r w:rsidRPr="00206DC4">
        <w:rPr>
          <w:color w:val="000000"/>
        </w:rPr>
        <w:t>Среднекарамалинский</w:t>
      </w:r>
      <w:proofErr w:type="spellEnd"/>
      <w:r w:rsidRPr="00206DC4">
        <w:rPr>
          <w:color w:val="000000"/>
        </w:rPr>
        <w:t xml:space="preserve"> сельсовет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 (далее - уполномоченный орган).</w:t>
      </w:r>
    </w:p>
    <w:p w:rsidR="00FA0F5E" w:rsidRPr="00206DC4" w:rsidRDefault="00FA0F5E" w:rsidP="00FA0F5E">
      <w:pPr>
        <w:pStyle w:val="a8"/>
        <w:spacing w:after="0" w:afterAutospacing="0" w:line="165" w:lineRule="atLeast"/>
        <w:ind w:firstLine="709"/>
        <w:jc w:val="both"/>
        <w:rPr>
          <w:color w:val="000000"/>
        </w:rPr>
      </w:pPr>
      <w:r w:rsidRPr="00206DC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1) руководитель уполномоченного органа;</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2) заместитель руководителя уполномоченного органа;</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w:t>
      </w:r>
      <w:r w:rsidRPr="00206DC4">
        <w:rPr>
          <w:color w:val="000000"/>
        </w:rPr>
        <w:lastRenderedPageBreak/>
        <w:t>государственном контроле (надзоре) и муниципальном контроле в Российской Федерации» и иными федеральными законами.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1.6. </w:t>
      </w:r>
      <w:proofErr w:type="gramStart"/>
      <w:r w:rsidRPr="00206DC4">
        <w:rPr>
          <w:color w:val="00000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proofErr w:type="spellStart"/>
      <w:r w:rsidRPr="00206DC4">
        <w:rPr>
          <w:color w:val="000000"/>
        </w:rPr>
        <w:t>Среднекарамалинский</w:t>
      </w:r>
      <w:proofErr w:type="spellEnd"/>
      <w:r w:rsidRPr="00206DC4">
        <w:rPr>
          <w:color w:val="000000"/>
        </w:rPr>
        <w:t xml:space="preserve"> сельсовет</w:t>
      </w:r>
      <w:proofErr w:type="gramEnd"/>
      <w:r w:rsidRPr="00206DC4">
        <w:rPr>
          <w:color w:val="000000"/>
        </w:rPr>
        <w:t xml:space="preserve">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Уполномоченный орган ведет учет объектов контроля.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06DC4">
        <w:rPr>
          <w:color w:val="000000"/>
        </w:rPr>
        <w:t>также</w:t>
      </w:r>
      <w:proofErr w:type="gramEnd"/>
      <w:r w:rsidRPr="00206DC4">
        <w:rPr>
          <w:color w:val="000000"/>
        </w:rPr>
        <w:t xml:space="preserve"> если соответствующие сведения, документы содержатся в государственных или муниципальных информационных ресурсах.</w:t>
      </w:r>
    </w:p>
    <w:p w:rsidR="00FA0F5E" w:rsidRPr="00206DC4" w:rsidRDefault="00FA0F5E" w:rsidP="00FA0F5E">
      <w:pPr>
        <w:pStyle w:val="a8"/>
        <w:spacing w:before="0" w:beforeAutospacing="0" w:after="0" w:afterAutospacing="0"/>
        <w:jc w:val="center"/>
        <w:rPr>
          <w:color w:val="000000"/>
        </w:rPr>
      </w:pPr>
      <w:r w:rsidRPr="00206DC4">
        <w:rPr>
          <w:b/>
          <w:bCs/>
          <w:color w:val="000000"/>
        </w:rPr>
        <w:t xml:space="preserve">2. Управление рисками причинения вреда (ущерба) </w:t>
      </w:r>
      <w:proofErr w:type="gramStart"/>
      <w:r w:rsidRPr="00206DC4">
        <w:rPr>
          <w:b/>
          <w:bCs/>
          <w:color w:val="000000"/>
        </w:rPr>
        <w:t>охраняемым</w:t>
      </w:r>
      <w:proofErr w:type="gramEnd"/>
    </w:p>
    <w:p w:rsidR="00FA0F5E" w:rsidRPr="00206DC4" w:rsidRDefault="00FA0F5E" w:rsidP="00FA0F5E">
      <w:pPr>
        <w:pStyle w:val="a8"/>
        <w:spacing w:before="0" w:beforeAutospacing="0" w:after="0" w:afterAutospacing="0"/>
        <w:jc w:val="center"/>
        <w:rPr>
          <w:b/>
          <w:bCs/>
          <w:color w:val="000000"/>
        </w:rPr>
      </w:pPr>
      <w:r w:rsidRPr="00206DC4">
        <w:rPr>
          <w:b/>
          <w:bCs/>
          <w:color w:val="000000"/>
        </w:rPr>
        <w:t>законом ценностям</w:t>
      </w:r>
    </w:p>
    <w:p w:rsidR="00FA0F5E" w:rsidRPr="00206DC4" w:rsidRDefault="00FA0F5E" w:rsidP="00FA0F5E">
      <w:pPr>
        <w:pStyle w:val="a8"/>
        <w:spacing w:before="0" w:beforeAutospacing="0" w:after="0" w:afterAutospacing="0"/>
        <w:jc w:val="center"/>
        <w:rPr>
          <w:color w:val="000000"/>
        </w:rPr>
      </w:pPr>
      <w:r w:rsidRPr="00206DC4">
        <w:rPr>
          <w:color w:val="000000"/>
        </w:rPr>
        <w:t>2.1. При осуществлении муниципального контроля в сфере благоустройства система управления рисками не применяется.</w:t>
      </w:r>
    </w:p>
    <w:p w:rsidR="00FA0F5E" w:rsidRPr="00206DC4" w:rsidRDefault="00FA0F5E" w:rsidP="00FA0F5E">
      <w:pPr>
        <w:pStyle w:val="a8"/>
        <w:spacing w:after="0" w:afterAutospacing="0" w:line="165" w:lineRule="atLeast"/>
        <w:ind w:firstLine="709"/>
        <w:jc w:val="both"/>
        <w:rPr>
          <w:color w:val="000000"/>
        </w:rPr>
      </w:pPr>
    </w:p>
    <w:p w:rsidR="00FA0F5E" w:rsidRPr="00206DC4" w:rsidRDefault="00FA0F5E" w:rsidP="00FA0F5E">
      <w:pPr>
        <w:pStyle w:val="a8"/>
        <w:spacing w:before="0" w:beforeAutospacing="0" w:after="0" w:afterAutospacing="0" w:line="165" w:lineRule="atLeast"/>
        <w:jc w:val="center"/>
        <w:rPr>
          <w:color w:val="000000"/>
        </w:rPr>
      </w:pPr>
      <w:r w:rsidRPr="00206DC4">
        <w:rPr>
          <w:b/>
          <w:bCs/>
          <w:color w:val="000000"/>
        </w:rPr>
        <w:t xml:space="preserve">3. Профилактика рисков причинения вреда (ущерба) </w:t>
      </w:r>
      <w:proofErr w:type="gramStart"/>
      <w:r w:rsidRPr="00206DC4">
        <w:rPr>
          <w:b/>
          <w:bCs/>
          <w:color w:val="000000"/>
        </w:rPr>
        <w:t>охраняемым</w:t>
      </w:r>
      <w:proofErr w:type="gramEnd"/>
    </w:p>
    <w:p w:rsidR="00FA0F5E" w:rsidRPr="00206DC4" w:rsidRDefault="00FA0F5E" w:rsidP="00FA0F5E">
      <w:pPr>
        <w:pStyle w:val="a8"/>
        <w:spacing w:before="0" w:beforeAutospacing="0" w:after="0" w:afterAutospacing="0" w:line="165" w:lineRule="atLeast"/>
        <w:ind w:firstLine="709"/>
        <w:jc w:val="center"/>
        <w:rPr>
          <w:color w:val="000000"/>
        </w:rPr>
      </w:pPr>
      <w:r w:rsidRPr="00206DC4">
        <w:rPr>
          <w:b/>
          <w:bCs/>
          <w:color w:val="000000"/>
        </w:rPr>
        <w:t>законом ценностям</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3.3. Программа профилактики утверждается распоряжением руководителя уполномоченного органа (</w:t>
      </w:r>
      <w:r w:rsidRPr="00206DC4">
        <w:rPr>
          <w:i/>
          <w:iCs/>
          <w:color w:val="000000"/>
        </w:rPr>
        <w:t>может быть установлен иной вид документа, которым утверждается программа профилактики</w:t>
      </w:r>
      <w:r w:rsidRPr="00206DC4">
        <w:rPr>
          <w:color w:val="000000"/>
        </w:rPr>
        <w:t xml:space="preserve">) не позднее 20 декабря года, предшествующего году </w:t>
      </w:r>
      <w:r w:rsidRPr="00206DC4">
        <w:rPr>
          <w:color w:val="000000"/>
        </w:rPr>
        <w:lastRenderedPageBreak/>
        <w:t>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3.4. В случае</w:t>
      </w:r>
      <w:proofErr w:type="gramStart"/>
      <w:r w:rsidRPr="00206DC4">
        <w:rPr>
          <w:color w:val="000000"/>
        </w:rPr>
        <w:t>,</w:t>
      </w:r>
      <w:proofErr w:type="gramEnd"/>
      <w:r w:rsidRPr="00206DC4">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1) информирование;</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2) объявление предостережения;</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3) консультирование;</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4) профилактический визит.</w:t>
      </w:r>
    </w:p>
    <w:p w:rsidR="00FA0F5E" w:rsidRPr="00206DC4" w:rsidRDefault="00FA0F5E" w:rsidP="00FA0F5E">
      <w:pPr>
        <w:pStyle w:val="a8"/>
        <w:spacing w:after="0" w:afterAutospacing="0" w:line="165" w:lineRule="atLeast"/>
        <w:ind w:firstLine="709"/>
        <w:jc w:val="both"/>
        <w:rPr>
          <w:color w:val="000000"/>
        </w:rPr>
      </w:pPr>
      <w:r w:rsidRPr="00206DC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3.8. </w:t>
      </w:r>
      <w:proofErr w:type="gramStart"/>
      <w:r w:rsidRPr="00206DC4">
        <w:rPr>
          <w:color w:val="00000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206DC4">
        <w:rPr>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Объявляемые предостережения регистрируются в журнале учета предостережений с присвоением регистрационного номера.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FA0F5E" w:rsidRPr="00206DC4" w:rsidRDefault="00FA0F5E" w:rsidP="00FA0F5E">
      <w:pPr>
        <w:pStyle w:val="a8"/>
        <w:spacing w:after="0" w:afterAutospacing="0" w:line="165" w:lineRule="atLeast"/>
        <w:ind w:firstLine="709"/>
        <w:jc w:val="both"/>
        <w:rPr>
          <w:color w:val="000000"/>
        </w:rPr>
      </w:pPr>
      <w:r w:rsidRPr="00206DC4">
        <w:rPr>
          <w:color w:val="000000"/>
        </w:rPr>
        <w:t>1) наименование юридического лица, фамилию, имя, отчество (при наличии) индивидуального предпринимателя, гражданина;</w:t>
      </w:r>
    </w:p>
    <w:p w:rsidR="00FA0F5E" w:rsidRPr="00206DC4" w:rsidRDefault="00FA0F5E" w:rsidP="00FA0F5E">
      <w:pPr>
        <w:pStyle w:val="a8"/>
        <w:spacing w:before="0" w:beforeAutospacing="0" w:after="0" w:afterAutospacing="0" w:line="276" w:lineRule="auto"/>
        <w:ind w:firstLine="709"/>
        <w:jc w:val="both"/>
        <w:rPr>
          <w:color w:val="000000"/>
        </w:rPr>
      </w:pPr>
      <w:r w:rsidRPr="00206DC4">
        <w:rPr>
          <w:color w:val="000000"/>
        </w:rPr>
        <w:t>2) дату и номер предостережения;</w:t>
      </w:r>
    </w:p>
    <w:p w:rsidR="00FA0F5E" w:rsidRPr="00206DC4" w:rsidRDefault="00FA0F5E" w:rsidP="00FA0F5E">
      <w:pPr>
        <w:pStyle w:val="a8"/>
        <w:spacing w:before="0" w:beforeAutospacing="0" w:after="0" w:afterAutospacing="0" w:line="276" w:lineRule="auto"/>
        <w:ind w:firstLine="709"/>
        <w:jc w:val="both"/>
        <w:rPr>
          <w:color w:val="000000"/>
        </w:rPr>
      </w:pPr>
      <w:r w:rsidRPr="00206DC4">
        <w:rPr>
          <w:color w:val="000000"/>
        </w:rPr>
        <w:t>3) сведения об объекте контроля;</w:t>
      </w:r>
    </w:p>
    <w:p w:rsidR="00FA0F5E" w:rsidRPr="00206DC4" w:rsidRDefault="00FA0F5E" w:rsidP="00FA0F5E">
      <w:pPr>
        <w:pStyle w:val="a8"/>
        <w:spacing w:before="0" w:beforeAutospacing="0" w:after="0" w:afterAutospacing="0" w:line="276" w:lineRule="auto"/>
        <w:ind w:firstLine="709"/>
        <w:jc w:val="both"/>
        <w:rPr>
          <w:color w:val="000000"/>
        </w:rPr>
      </w:pPr>
      <w:r w:rsidRPr="00206DC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lastRenderedPageBreak/>
        <w:t>5) желаемый способ получения ответа;</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6) дату направления возражения.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3.12. Консультирование осуществляется в устной или письменной форме по следующим вопросам:</w:t>
      </w:r>
    </w:p>
    <w:p w:rsidR="00FA0F5E" w:rsidRPr="00206DC4" w:rsidRDefault="00FA0F5E" w:rsidP="00FA0F5E">
      <w:pPr>
        <w:pStyle w:val="a8"/>
        <w:spacing w:after="0" w:afterAutospacing="0" w:line="165" w:lineRule="atLeast"/>
        <w:ind w:firstLine="709"/>
        <w:jc w:val="both"/>
        <w:rPr>
          <w:color w:val="000000"/>
        </w:rPr>
      </w:pPr>
      <w:r w:rsidRPr="00206DC4">
        <w:rPr>
          <w:color w:val="000000"/>
        </w:rPr>
        <w:t>а) организация и осуществление муниципального контроля в сфере благоустройства;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б) порядок осуществления контрольных мероприятий, установленных настоящим Положением;</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порядок обжалования действий (бездействия) должностных лиц уполномоченного органа;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3.13. Консультирование в письменной форме осуществляется должностным лицом в следующих случаях:</w:t>
      </w:r>
    </w:p>
    <w:p w:rsidR="00FA0F5E" w:rsidRPr="00206DC4" w:rsidRDefault="00FA0F5E" w:rsidP="00FA0F5E">
      <w:pPr>
        <w:pStyle w:val="a8"/>
        <w:spacing w:after="0" w:afterAutospacing="0" w:line="165" w:lineRule="atLeast"/>
        <w:ind w:firstLine="709"/>
        <w:jc w:val="both"/>
        <w:rPr>
          <w:color w:val="000000"/>
        </w:rPr>
      </w:pPr>
      <w:r w:rsidRPr="00206DC4">
        <w:rPr>
          <w:color w:val="000000"/>
        </w:rPr>
        <w:t>а) контролируемым лицом представлен письменный запрос о представлении письменного ответа по вопросам консультирования;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lastRenderedPageBreak/>
        <w:t>б) за время консультирования предоставить ответ на поставленные вопросы невозможно;</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ответ на поставленные вопросы требует дополнительного запроса сведений.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206DC4">
        <w:rPr>
          <w:i/>
          <w:iCs/>
          <w:color w:val="000000"/>
        </w:rPr>
        <w:t>может быть установлена инфа форма документа, которым утверждается журнал учета консультирований</w:t>
      </w:r>
      <w:r w:rsidRPr="00206DC4">
        <w:rPr>
          <w:color w:val="000000"/>
        </w:rPr>
        <w:t>).</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случае</w:t>
      </w:r>
      <w:proofErr w:type="gramStart"/>
      <w:r w:rsidRPr="00206DC4">
        <w:rPr>
          <w:color w:val="000000"/>
        </w:rPr>
        <w:t>,</w:t>
      </w:r>
      <w:proofErr w:type="gramEnd"/>
      <w:r w:rsidRPr="00206DC4">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FA0F5E" w:rsidRPr="00206DC4" w:rsidRDefault="00FA0F5E" w:rsidP="00FA0F5E">
      <w:pPr>
        <w:pStyle w:val="a8"/>
        <w:spacing w:after="0" w:afterAutospacing="0" w:line="165" w:lineRule="atLeast"/>
        <w:ind w:firstLine="709"/>
        <w:jc w:val="both"/>
        <w:rPr>
          <w:color w:val="000000"/>
        </w:rPr>
      </w:pPr>
      <w:r w:rsidRPr="00206DC4">
        <w:rPr>
          <w:color w:val="000000"/>
        </w:rPr>
        <w:t>Срок проведения обязательного профилактического визита не может превышать один рабочий день.</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О проведении обязательного профилактического визита контролируемое лицо уведомляется не </w:t>
      </w:r>
      <w:proofErr w:type="gramStart"/>
      <w:r w:rsidRPr="00206DC4">
        <w:rPr>
          <w:color w:val="000000"/>
        </w:rPr>
        <w:t>позднее</w:t>
      </w:r>
      <w:proofErr w:type="gramEnd"/>
      <w:r w:rsidRPr="00206DC4">
        <w:rPr>
          <w:color w:val="000000"/>
        </w:rPr>
        <w:t xml:space="preserve"> чем за 5 рабочих дней до даты его проведения.</w:t>
      </w:r>
    </w:p>
    <w:p w:rsidR="00FA0F5E" w:rsidRPr="00206DC4" w:rsidRDefault="00FA0F5E" w:rsidP="00FA0F5E">
      <w:pPr>
        <w:pStyle w:val="a8"/>
        <w:spacing w:after="0" w:afterAutospacing="0"/>
        <w:ind w:firstLine="709"/>
        <w:jc w:val="both"/>
        <w:rPr>
          <w:color w:val="000000"/>
        </w:rPr>
      </w:pPr>
      <w:r w:rsidRPr="00206DC4">
        <w:rPr>
          <w:color w:val="000000"/>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206DC4">
        <w:rPr>
          <w:color w:val="000000"/>
        </w:rPr>
        <w:t>позднее</w:t>
      </w:r>
      <w:proofErr w:type="gramEnd"/>
      <w:r w:rsidRPr="00206DC4">
        <w:rPr>
          <w:color w:val="000000"/>
        </w:rPr>
        <w:t xml:space="preserve"> чем за три рабочих дня до даты его проведения.</w:t>
      </w:r>
    </w:p>
    <w:p w:rsidR="00FA0F5E" w:rsidRPr="00206DC4" w:rsidRDefault="00FA0F5E" w:rsidP="00FA0F5E">
      <w:pPr>
        <w:pStyle w:val="a8"/>
        <w:spacing w:before="0" w:beforeAutospacing="0" w:after="0" w:afterAutospacing="0" w:line="165" w:lineRule="atLeast"/>
        <w:ind w:firstLine="300"/>
        <w:jc w:val="center"/>
        <w:rPr>
          <w:b/>
          <w:bCs/>
          <w:color w:val="000000"/>
        </w:rPr>
      </w:pPr>
    </w:p>
    <w:p w:rsidR="00FA0F5E" w:rsidRPr="00206DC4" w:rsidRDefault="00FA0F5E" w:rsidP="00FA0F5E">
      <w:pPr>
        <w:pStyle w:val="a8"/>
        <w:spacing w:before="0" w:beforeAutospacing="0" w:after="0" w:afterAutospacing="0" w:line="165" w:lineRule="atLeast"/>
        <w:ind w:firstLine="300"/>
        <w:jc w:val="center"/>
        <w:rPr>
          <w:color w:val="000000"/>
        </w:rPr>
      </w:pPr>
      <w:r w:rsidRPr="00206DC4">
        <w:rPr>
          <w:b/>
          <w:bCs/>
          <w:color w:val="000000"/>
        </w:rPr>
        <w:t>4. Осуществление муниципального контроля</w:t>
      </w:r>
    </w:p>
    <w:p w:rsidR="00FA0F5E" w:rsidRPr="00206DC4" w:rsidRDefault="00FA0F5E" w:rsidP="00FA0F5E">
      <w:pPr>
        <w:pStyle w:val="a8"/>
        <w:spacing w:before="0" w:beforeAutospacing="0" w:after="0" w:afterAutospacing="0" w:line="165" w:lineRule="atLeast"/>
        <w:ind w:firstLine="300"/>
        <w:jc w:val="center"/>
        <w:rPr>
          <w:b/>
          <w:bCs/>
          <w:color w:val="000000"/>
        </w:rPr>
      </w:pPr>
      <w:r w:rsidRPr="00206DC4">
        <w:rPr>
          <w:b/>
          <w:bCs/>
          <w:color w:val="000000"/>
        </w:rPr>
        <w:t>в сфере благоустройства</w:t>
      </w:r>
    </w:p>
    <w:p w:rsidR="00FA0F5E" w:rsidRPr="00206DC4" w:rsidRDefault="00FA0F5E" w:rsidP="00FA0F5E">
      <w:pPr>
        <w:pStyle w:val="a8"/>
        <w:spacing w:before="0" w:beforeAutospacing="0" w:after="0" w:afterAutospacing="0" w:line="165" w:lineRule="atLeast"/>
        <w:ind w:firstLine="300"/>
        <w:jc w:val="center"/>
        <w:rPr>
          <w:color w:val="000000"/>
        </w:rPr>
      </w:pPr>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4.1.</w:t>
      </w:r>
      <w:r w:rsidRPr="00206DC4">
        <w:rPr>
          <w:sz w:val="24"/>
          <w:szCs w:val="24"/>
        </w:rPr>
        <w:t xml:space="preserve"> </w:t>
      </w:r>
      <w:r w:rsidRPr="00206DC4">
        <w:rPr>
          <w:rFonts w:ascii="Times New Roman" w:hAnsi="Times New Roman" w:cs="Times New Roman"/>
          <w:sz w:val="24"/>
          <w:szCs w:val="24"/>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0F5E" w:rsidRPr="00206DC4" w:rsidRDefault="00FA0F5E" w:rsidP="00FA0F5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FA0F5E" w:rsidRPr="00206DC4" w:rsidRDefault="00FA0F5E" w:rsidP="00FA0F5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A0F5E" w:rsidRPr="00206DC4" w:rsidRDefault="00FA0F5E" w:rsidP="00FA0F5E">
      <w:pPr>
        <w:ind w:firstLine="709"/>
        <w:jc w:val="both"/>
        <w:rPr>
          <w:sz w:val="24"/>
          <w:szCs w:val="24"/>
        </w:rPr>
      </w:pPr>
      <w:proofErr w:type="gramStart"/>
      <w:r w:rsidRPr="00206DC4">
        <w:rPr>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06DC4">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06DC4">
        <w:rPr>
          <w:sz w:val="24"/>
          <w:szCs w:val="24"/>
          <w:shd w:val="clear" w:color="auto" w:fill="FFFFFF"/>
        </w:rPr>
        <w:t xml:space="preserve"> автоматическом </w:t>
      </w:r>
      <w:proofErr w:type="gramStart"/>
      <w:r w:rsidRPr="00206DC4">
        <w:rPr>
          <w:sz w:val="24"/>
          <w:szCs w:val="24"/>
          <w:shd w:val="clear" w:color="auto" w:fill="FFFFFF"/>
        </w:rPr>
        <w:t>режиме</w:t>
      </w:r>
      <w:proofErr w:type="gramEnd"/>
      <w:r w:rsidRPr="00206DC4">
        <w:rPr>
          <w:sz w:val="24"/>
          <w:szCs w:val="24"/>
          <w:shd w:val="clear" w:color="auto" w:fill="FFFFFF"/>
        </w:rPr>
        <w:t xml:space="preserve"> технических средств фиксации правонарушений, имеющих функции фото- и киносъемки, видеозаписи</w:t>
      </w:r>
      <w:r w:rsidRPr="00206DC4">
        <w:rPr>
          <w:sz w:val="24"/>
          <w:szCs w:val="24"/>
        </w:rPr>
        <w:t>);</w:t>
      </w:r>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A0F5E" w:rsidRPr="00206DC4" w:rsidRDefault="00FA0F5E" w:rsidP="00FA0F5E">
      <w:pPr>
        <w:pStyle w:val="a8"/>
        <w:spacing w:after="0" w:afterAutospacing="0" w:line="165" w:lineRule="atLeast"/>
        <w:ind w:firstLine="709"/>
        <w:jc w:val="both"/>
        <w:rPr>
          <w:color w:val="000000"/>
        </w:rPr>
      </w:pPr>
      <w:r w:rsidRPr="00206DC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6DC4">
        <w:rPr>
          <w:color w:val="000000"/>
        </w:rPr>
        <w:t>микропредприятия</w:t>
      </w:r>
      <w:proofErr w:type="spellEnd"/>
      <w:r w:rsidRPr="00206DC4">
        <w:rPr>
          <w:color w:val="000000"/>
        </w:rPr>
        <w:t>.</w:t>
      </w:r>
    </w:p>
    <w:p w:rsidR="00FA0F5E" w:rsidRPr="00206DC4" w:rsidRDefault="00FA0F5E" w:rsidP="00FA0F5E">
      <w:pPr>
        <w:pStyle w:val="a8"/>
        <w:spacing w:after="240" w:afterAutospacing="0" w:line="165" w:lineRule="atLeast"/>
        <w:ind w:firstLine="709"/>
        <w:jc w:val="both"/>
        <w:rPr>
          <w:color w:val="000000"/>
        </w:rPr>
      </w:pPr>
      <w:r w:rsidRPr="00206DC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FA0F5E" w:rsidRPr="00206DC4" w:rsidRDefault="00FA0F5E" w:rsidP="00FA0F5E">
      <w:pPr>
        <w:pStyle w:val="ConsPlusNormal"/>
        <w:spacing w:after="240"/>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FA0F5E" w:rsidRPr="00206DC4" w:rsidRDefault="00FA0F5E" w:rsidP="00FA0F5E">
      <w:pPr>
        <w:pStyle w:val="ConsPlusNormal"/>
        <w:spacing w:after="240"/>
        <w:ind w:firstLine="709"/>
        <w:jc w:val="both"/>
        <w:rPr>
          <w:rFonts w:ascii="Times New Roman" w:hAnsi="Times New Roman" w:cs="Times New Roman"/>
          <w:sz w:val="24"/>
          <w:szCs w:val="24"/>
        </w:rPr>
      </w:pPr>
      <w:r w:rsidRPr="00206DC4">
        <w:rPr>
          <w:rFonts w:ascii="Times New Roman" w:hAnsi="Times New Roman" w:cs="Times New Roman"/>
          <w:sz w:val="24"/>
          <w:szCs w:val="24"/>
        </w:rPr>
        <w:t>Контрольные мероприятия, указанные в подпунктах 5-6 пункта 4.1 настоящего Положения, проводятся в форме внеплановых мероприятий.</w:t>
      </w:r>
    </w:p>
    <w:p w:rsidR="00FA0F5E" w:rsidRPr="00206DC4" w:rsidRDefault="00FA0F5E" w:rsidP="00FA0F5E">
      <w:pPr>
        <w:pStyle w:val="ConsPlusNormal"/>
        <w:ind w:firstLine="709"/>
        <w:jc w:val="both"/>
        <w:rPr>
          <w:sz w:val="24"/>
          <w:szCs w:val="24"/>
        </w:rPr>
      </w:pPr>
      <w:r w:rsidRPr="00206DC4">
        <w:rPr>
          <w:rFonts w:ascii="Times New Roman" w:hAnsi="Times New Roman" w:cs="Times New Roman"/>
          <w:sz w:val="24"/>
          <w:szCs w:val="24"/>
        </w:rPr>
        <w:lastRenderedPageBreak/>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206DC4">
        <w:rPr>
          <w:sz w:val="24"/>
          <w:szCs w:val="24"/>
        </w:rPr>
        <w:t>.</w:t>
      </w:r>
    </w:p>
    <w:p w:rsidR="00FA0F5E" w:rsidRPr="00206DC4" w:rsidRDefault="00FA0F5E" w:rsidP="00FA0F5E">
      <w:pPr>
        <w:ind w:firstLine="709"/>
        <w:jc w:val="both"/>
        <w:rPr>
          <w:sz w:val="24"/>
          <w:szCs w:val="24"/>
        </w:rPr>
      </w:pPr>
      <w:r w:rsidRPr="00206DC4">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FA0F5E" w:rsidRPr="00206DC4" w:rsidRDefault="00FA0F5E" w:rsidP="00FA0F5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FA0F5E" w:rsidRPr="00206DC4" w:rsidRDefault="00FA0F5E" w:rsidP="00FA0F5E">
      <w:pPr>
        <w:pStyle w:val="ConsPlusNormal"/>
        <w:numPr>
          <w:ilvl w:val="0"/>
          <w:numId w:val="8"/>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A0F5E" w:rsidRPr="00206DC4" w:rsidRDefault="00FA0F5E" w:rsidP="00FA0F5E">
      <w:pPr>
        <w:pStyle w:val="ConsPlusNormal"/>
        <w:numPr>
          <w:ilvl w:val="0"/>
          <w:numId w:val="8"/>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A0F5E" w:rsidRPr="00206DC4" w:rsidRDefault="00FA0F5E" w:rsidP="00FA0F5E">
      <w:pPr>
        <w:pStyle w:val="ConsPlusNormal"/>
        <w:numPr>
          <w:ilvl w:val="0"/>
          <w:numId w:val="8"/>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A0F5E" w:rsidRPr="00206DC4" w:rsidRDefault="00FA0F5E" w:rsidP="00FA0F5E">
      <w:pPr>
        <w:pStyle w:val="ConsPlusNormal"/>
        <w:numPr>
          <w:ilvl w:val="0"/>
          <w:numId w:val="8"/>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плановые контрольные (надзорные) мероприятия в отношении объектов контроля, отнесенных к категории низкого риска, не проводятся.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4.6. Индикаторами риска нарушения обязательных требований являются: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2) наличие повреждения фасада здания (сооружения);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FA0F5E" w:rsidRPr="00206DC4" w:rsidRDefault="00FA0F5E" w:rsidP="00FA0F5E">
      <w:pPr>
        <w:pStyle w:val="a8"/>
        <w:spacing w:after="0" w:afterAutospacing="0" w:line="165" w:lineRule="atLeast"/>
        <w:ind w:firstLine="709"/>
        <w:jc w:val="both"/>
        <w:rPr>
          <w:color w:val="000000"/>
        </w:rPr>
      </w:pPr>
      <w:r w:rsidRPr="00206DC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FA0F5E" w:rsidRPr="00206DC4" w:rsidRDefault="00FA0F5E" w:rsidP="00FA0F5E">
      <w:pPr>
        <w:pStyle w:val="a8"/>
        <w:spacing w:after="0" w:afterAutospacing="0" w:line="165" w:lineRule="atLeast"/>
        <w:ind w:firstLine="709"/>
        <w:jc w:val="both"/>
        <w:rPr>
          <w:color w:val="000000"/>
        </w:rPr>
      </w:pPr>
      <w:r w:rsidRPr="00206DC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FA0F5E" w:rsidRPr="00206DC4" w:rsidRDefault="00FA0F5E" w:rsidP="00FA0F5E">
      <w:pPr>
        <w:pStyle w:val="a8"/>
        <w:spacing w:after="0" w:afterAutospacing="0" w:line="165" w:lineRule="atLeast"/>
        <w:ind w:firstLine="709"/>
        <w:jc w:val="both"/>
        <w:rPr>
          <w:color w:val="000000"/>
        </w:rPr>
      </w:pPr>
      <w:r w:rsidRPr="00206DC4">
        <w:rPr>
          <w:color w:val="000000"/>
        </w:rPr>
        <w:t>Перечни индикаторов риска нарушения обязательных требований размещаются на официальном сайте Уполномоченного органа.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lastRenderedPageBreak/>
        <w:t xml:space="preserve">4.8. </w:t>
      </w:r>
      <w:proofErr w:type="gramStart"/>
      <w:r w:rsidRPr="00206DC4">
        <w:rPr>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206DC4">
        <w:rPr>
          <w:color w:val="000000"/>
        </w:rPr>
        <w:t xml:space="preserve"> о проведении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4.10. </w:t>
      </w:r>
      <w:proofErr w:type="gramStart"/>
      <w:r w:rsidRPr="00206DC4">
        <w:rPr>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FA0F5E" w:rsidRPr="00206DC4" w:rsidRDefault="00FA0F5E" w:rsidP="00FA0F5E">
      <w:pPr>
        <w:pStyle w:val="a8"/>
        <w:spacing w:after="0" w:afterAutospacing="0" w:line="165" w:lineRule="atLeast"/>
        <w:ind w:firstLine="709"/>
        <w:jc w:val="both"/>
        <w:rPr>
          <w:color w:val="000000"/>
        </w:rPr>
      </w:pPr>
      <w:r w:rsidRPr="00206DC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206DC4">
        <w:rPr>
          <w:color w:val="000000"/>
        </w:rPr>
        <w:t>о-</w:t>
      </w:r>
      <w:proofErr w:type="gramEnd"/>
      <w:r w:rsidRPr="00206DC4">
        <w:rPr>
          <w:color w:val="000000"/>
        </w:rPr>
        <w:t xml:space="preserve"> или </w:t>
      </w:r>
      <w:proofErr w:type="spellStart"/>
      <w:r w:rsidRPr="00206DC4">
        <w:rPr>
          <w:color w:val="000000"/>
        </w:rPr>
        <w:t>видеофиксация</w:t>
      </w:r>
      <w:proofErr w:type="spellEnd"/>
      <w:r w:rsidRPr="00206DC4">
        <w:rPr>
          <w:color w:val="000000"/>
        </w:rPr>
        <w:t xml:space="preserve"> доказательств нарушений обязательных требований осуществляется при проведении выездного обследования.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Проведение фотосъемки, аудио- и видеозаписи осуществляется с обязательным уведомлением контролируемого лица.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Результаты проведения фотосъемки, аудио- и видеозаписи являются приложением к акту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A0F5E" w:rsidRPr="00206DC4" w:rsidRDefault="00FA0F5E" w:rsidP="00FA0F5E">
      <w:pPr>
        <w:pStyle w:val="a8"/>
        <w:spacing w:after="0" w:afterAutospacing="0" w:line="165" w:lineRule="atLeast"/>
        <w:ind w:firstLine="709"/>
        <w:jc w:val="both"/>
        <w:rPr>
          <w:color w:val="000000"/>
        </w:rPr>
      </w:pPr>
      <w:r w:rsidRPr="00206DC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FA0F5E" w:rsidRPr="00206DC4" w:rsidRDefault="00FA0F5E" w:rsidP="00FA0F5E">
      <w:pPr>
        <w:pStyle w:val="a8"/>
        <w:spacing w:after="0" w:afterAutospacing="0" w:line="165" w:lineRule="atLeast"/>
        <w:ind w:firstLine="300"/>
        <w:jc w:val="center"/>
        <w:rPr>
          <w:color w:val="000000"/>
        </w:rPr>
      </w:pPr>
      <w:r w:rsidRPr="00206DC4">
        <w:rPr>
          <w:b/>
          <w:bCs/>
          <w:color w:val="000000"/>
        </w:rPr>
        <w:t>5. Результаты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5.1. </w:t>
      </w:r>
      <w:proofErr w:type="gramStart"/>
      <w:r w:rsidRPr="00206DC4">
        <w:rPr>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206DC4">
        <w:rPr>
          <w:color w:val="000000"/>
        </w:rPr>
        <w:t xml:space="preserve"> в Российской Федерации».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206DC4">
        <w:rPr>
          <w:color w:val="000000"/>
        </w:rPr>
        <w:t>,</w:t>
      </w:r>
      <w:proofErr w:type="gramEnd"/>
      <w:r w:rsidRPr="00206DC4">
        <w:rPr>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A0F5E" w:rsidRPr="00206DC4" w:rsidRDefault="00FA0F5E" w:rsidP="00FA0F5E">
      <w:pPr>
        <w:pStyle w:val="a8"/>
        <w:spacing w:after="0" w:afterAutospacing="0" w:line="165" w:lineRule="atLeast"/>
        <w:ind w:firstLine="709"/>
        <w:jc w:val="both"/>
        <w:rPr>
          <w:color w:val="000000"/>
        </w:rPr>
      </w:pPr>
      <w:r w:rsidRPr="00206DC4">
        <w:rPr>
          <w:color w:val="000000"/>
        </w:rPr>
        <w:t>Оформление акта производится в день окончания проведения такого мероприятия на месте проведения контрольного мероприятия.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Акт контрольного мероприятия, проведение которого было согласовано прокуратурой </w:t>
      </w:r>
      <w:proofErr w:type="spellStart"/>
      <w:r w:rsidRPr="00206DC4">
        <w:rPr>
          <w:color w:val="000000"/>
        </w:rPr>
        <w:t>Ермекеевского</w:t>
      </w:r>
      <w:proofErr w:type="spellEnd"/>
      <w:r w:rsidRPr="00206DC4">
        <w:rPr>
          <w:color w:val="000000"/>
        </w:rPr>
        <w:t xml:space="preserve"> района, направляется в прокуратуру </w:t>
      </w:r>
      <w:proofErr w:type="spellStart"/>
      <w:r w:rsidRPr="00206DC4">
        <w:rPr>
          <w:color w:val="000000"/>
        </w:rPr>
        <w:t>Ермекеевского</w:t>
      </w:r>
      <w:proofErr w:type="spellEnd"/>
      <w:r w:rsidRPr="00206DC4">
        <w:rPr>
          <w:color w:val="000000"/>
        </w:rPr>
        <w:t xml:space="preserve"> района посредством размещения в едином реестре контрольных (надзорных) мероприятий непосредственно после его оформления.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5.3. Информация о контрольных мероприятиях размещается в едином реестре контрольных (надзорных)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5.4. </w:t>
      </w:r>
      <w:proofErr w:type="gramStart"/>
      <w:r w:rsidRPr="00206DC4">
        <w:rPr>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206DC4">
        <w:rPr>
          <w:color w:val="000000"/>
        </w:rPr>
        <w:t xml:space="preserve"> </w:t>
      </w:r>
      <w:proofErr w:type="gramStart"/>
      <w:r w:rsidRPr="00206DC4">
        <w:rPr>
          <w:color w:val="000000"/>
        </w:rPr>
        <w:t>числе</w:t>
      </w:r>
      <w:proofErr w:type="gramEnd"/>
      <w:r w:rsidRPr="00206DC4">
        <w:rPr>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w:t>
      </w:r>
      <w:r w:rsidRPr="00206DC4">
        <w:rPr>
          <w:color w:val="000000"/>
        </w:rPr>
        <w:lastRenderedPageBreak/>
        <w:t xml:space="preserve">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206DC4">
        <w:rPr>
          <w:color w:val="000000"/>
        </w:rPr>
        <w:t>сведений</w:t>
      </w:r>
      <w:proofErr w:type="gramEnd"/>
      <w:r w:rsidRPr="00206DC4">
        <w:rPr>
          <w:color w:val="000000"/>
        </w:rPr>
        <w:t xml:space="preserve"> об адресе электронной почты контролируемого лица и возможности направить ему документы в </w:t>
      </w:r>
      <w:proofErr w:type="gramStart"/>
      <w:r w:rsidRPr="00206DC4">
        <w:rPr>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206DC4">
        <w:rPr>
          <w:color w:val="000000"/>
        </w:rPr>
        <w:t xml:space="preserve"> Указанный гражданин вправе направлять в уполномоченный орган документы на бумажном носителе.</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206DC4">
        <w:rPr>
          <w:color w:val="000000"/>
        </w:rPr>
        <w:t>осуществляться</w:t>
      </w:r>
      <w:proofErr w:type="gramEnd"/>
      <w:r w:rsidRPr="00206DC4">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FA0F5E" w:rsidRPr="00206DC4" w:rsidRDefault="00FA0F5E" w:rsidP="00FA0F5E">
      <w:pPr>
        <w:pStyle w:val="a8"/>
        <w:spacing w:after="0" w:afterAutospacing="0" w:line="165" w:lineRule="atLeast"/>
        <w:ind w:firstLine="709"/>
        <w:jc w:val="both"/>
        <w:rPr>
          <w:color w:val="000000"/>
        </w:rPr>
      </w:pPr>
      <w:r w:rsidRPr="00206DC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смерти близкого родственника (подтверждается свидетельством о смерти).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FA0F5E" w:rsidRPr="00206DC4" w:rsidRDefault="00FA0F5E" w:rsidP="00FA0F5E">
      <w:pPr>
        <w:pStyle w:val="a8"/>
        <w:spacing w:after="0" w:afterAutospacing="0" w:line="165" w:lineRule="atLeast"/>
        <w:ind w:firstLine="709"/>
        <w:jc w:val="both"/>
        <w:rPr>
          <w:color w:val="000000"/>
        </w:rPr>
      </w:pPr>
      <w:proofErr w:type="gramStart"/>
      <w:r w:rsidRPr="00206DC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206DC4">
        <w:rPr>
          <w:color w:val="000000"/>
        </w:rPr>
        <w:t xml:space="preserve"> реестр контрольных (надзорных)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0F5E" w:rsidRPr="00206DC4" w:rsidRDefault="00FA0F5E" w:rsidP="00FA0F5E">
      <w:pPr>
        <w:pStyle w:val="a8"/>
        <w:spacing w:after="0" w:afterAutospacing="0" w:line="165" w:lineRule="atLeast"/>
        <w:ind w:firstLine="709"/>
        <w:jc w:val="both"/>
        <w:rPr>
          <w:color w:val="000000"/>
        </w:rPr>
      </w:pPr>
      <w:r w:rsidRPr="00206DC4">
        <w:rPr>
          <w:color w:val="000000"/>
        </w:rPr>
        <w:lastRenderedPageBreak/>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FA0F5E" w:rsidRPr="00206DC4" w:rsidRDefault="00FA0F5E" w:rsidP="00FA0F5E">
      <w:pPr>
        <w:pStyle w:val="a8"/>
        <w:spacing w:after="0" w:afterAutospacing="0" w:line="165" w:lineRule="atLeast"/>
        <w:ind w:firstLine="709"/>
        <w:jc w:val="both"/>
        <w:rPr>
          <w:color w:val="000000"/>
        </w:rPr>
      </w:pPr>
      <w:r w:rsidRPr="00206DC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A0F5E" w:rsidRPr="00206DC4" w:rsidRDefault="00FA0F5E" w:rsidP="00FA0F5E">
      <w:pPr>
        <w:pStyle w:val="a8"/>
        <w:spacing w:after="0" w:afterAutospacing="0" w:line="165" w:lineRule="atLeast"/>
        <w:ind w:firstLine="709"/>
        <w:jc w:val="both"/>
        <w:rPr>
          <w:color w:val="000000"/>
        </w:rPr>
      </w:pPr>
      <w:proofErr w:type="gramStart"/>
      <w:r w:rsidRPr="00206DC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06DC4">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г) принять меры по осуществлению </w:t>
      </w:r>
      <w:proofErr w:type="gramStart"/>
      <w:r w:rsidRPr="00206DC4">
        <w:rPr>
          <w:color w:val="000000"/>
        </w:rPr>
        <w:t>контроля за</w:t>
      </w:r>
      <w:proofErr w:type="gramEnd"/>
      <w:r w:rsidRPr="00206DC4">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0F5E" w:rsidRPr="00206DC4" w:rsidRDefault="00FA0F5E" w:rsidP="00FA0F5E">
      <w:pPr>
        <w:pStyle w:val="a8"/>
        <w:spacing w:after="0" w:afterAutospacing="0" w:line="165" w:lineRule="atLeast"/>
        <w:ind w:firstLine="709"/>
        <w:jc w:val="both"/>
        <w:rPr>
          <w:color w:val="000000"/>
        </w:rPr>
      </w:pPr>
      <w:r w:rsidRPr="00206DC4">
        <w:rPr>
          <w:color w:val="000000"/>
        </w:rPr>
        <w:t>5.9. Форма предписания об устранении выявленных нарушений утверждается распоряжением начальника уполномоченного органа.</w:t>
      </w:r>
    </w:p>
    <w:p w:rsidR="00FA0F5E" w:rsidRPr="00206DC4" w:rsidRDefault="00FA0F5E" w:rsidP="00FA0F5E">
      <w:pPr>
        <w:pStyle w:val="3"/>
        <w:shd w:val="clear" w:color="auto" w:fill="FFFFFF"/>
        <w:spacing w:before="634" w:after="365" w:line="336" w:lineRule="atLeast"/>
        <w:ind w:left="461"/>
        <w:jc w:val="center"/>
        <w:textAlignment w:val="baseline"/>
        <w:rPr>
          <w:sz w:val="24"/>
          <w:szCs w:val="24"/>
        </w:rPr>
      </w:pPr>
      <w:r w:rsidRPr="00206DC4">
        <w:rPr>
          <w:color w:val="000000" w:themeColor="text1"/>
          <w:sz w:val="24"/>
          <w:szCs w:val="24"/>
        </w:rPr>
        <w:t>6</w:t>
      </w:r>
      <w:r w:rsidRPr="00206DC4">
        <w:rPr>
          <w:sz w:val="24"/>
          <w:szCs w:val="24"/>
        </w:rPr>
        <w:t xml:space="preserve">. </w:t>
      </w:r>
      <w:r w:rsidRPr="00206DC4">
        <w:rPr>
          <w:rFonts w:ascii="Times New Roman" w:hAnsi="Times New Roman" w:cs="Times New Roman"/>
          <w:color w:val="auto"/>
          <w:sz w:val="24"/>
          <w:szCs w:val="24"/>
        </w:rPr>
        <w:t>Особенности оценки соблюдения лицензионных требований контролируемыми лицами, имеющими лицензию</w:t>
      </w:r>
    </w:p>
    <w:p w:rsidR="00FA0F5E" w:rsidRPr="00206DC4" w:rsidRDefault="00FA0F5E" w:rsidP="00FA0F5E">
      <w:pPr>
        <w:pStyle w:val="dt-p"/>
        <w:shd w:val="clear" w:color="auto" w:fill="FFFFFF"/>
        <w:spacing w:before="0" w:beforeAutospacing="0" w:after="300" w:afterAutospacing="0"/>
        <w:ind w:firstLine="709"/>
        <w:jc w:val="both"/>
        <w:textAlignment w:val="baseline"/>
      </w:pPr>
      <w:r w:rsidRPr="00206DC4">
        <w:rPr>
          <w:rStyle w:val="dt-m"/>
          <w:rFonts w:eastAsia="Arial"/>
        </w:rPr>
        <w:t xml:space="preserve">1. </w:t>
      </w:r>
      <w:r w:rsidRPr="00206DC4">
        <w:t>Оценка соблюдения лицензионных требований контролируемыми лицами, имеющими лицензию, осуществляется в соответствии с Федеральным </w:t>
      </w:r>
      <w:hyperlink r:id="rId7" w:anchor="l0" w:tgtFrame="_blank" w:history="1">
        <w:r w:rsidRPr="00206DC4">
          <w:rPr>
            <w:rStyle w:val="a7"/>
            <w:rFonts w:eastAsia="Arial"/>
          </w:rPr>
          <w:t>законом</w:t>
        </w:r>
      </w:hyperlink>
      <w:r w:rsidRPr="00206DC4">
        <w:t xml:space="preserve"> от </w:t>
      </w:r>
      <w:r w:rsidRPr="00206DC4">
        <w:rPr>
          <w:iCs/>
          <w:shd w:val="clear" w:color="auto" w:fill="FFFFFF"/>
        </w:rPr>
        <w:t>4 мая 2011 г. № 99-ФЗ</w:t>
      </w:r>
      <w:r w:rsidRPr="00206DC4">
        <w:rPr>
          <w:i/>
          <w:iCs/>
          <w:shd w:val="clear" w:color="auto" w:fill="FFFFFF"/>
        </w:rPr>
        <w:t xml:space="preserve"> </w:t>
      </w:r>
      <w:r w:rsidRPr="00206DC4">
        <w:t>"О лицензировании отдельных видов деятельности" и принимаемыми в его исполнение нормативными правовыми актами.</w:t>
      </w:r>
    </w:p>
    <w:p w:rsidR="00FA0F5E" w:rsidRPr="00206DC4" w:rsidRDefault="00FA0F5E" w:rsidP="00FA0F5E">
      <w:pPr>
        <w:pStyle w:val="a8"/>
        <w:spacing w:after="0" w:afterAutospacing="0" w:line="165" w:lineRule="atLeast"/>
        <w:ind w:firstLine="709"/>
        <w:jc w:val="center"/>
        <w:rPr>
          <w:color w:val="000000"/>
        </w:rPr>
      </w:pPr>
      <w:r w:rsidRPr="00206DC4">
        <w:rPr>
          <w:b/>
          <w:bCs/>
          <w:color w:val="000000"/>
        </w:rPr>
        <w:t>7. Досудебный порядок подачи жалобы</w:t>
      </w:r>
    </w:p>
    <w:p w:rsidR="00FA0F5E" w:rsidRPr="00206DC4" w:rsidRDefault="00FA0F5E" w:rsidP="00FA0F5E">
      <w:pPr>
        <w:pStyle w:val="a8"/>
        <w:spacing w:after="0" w:afterAutospacing="0" w:line="165" w:lineRule="atLeast"/>
        <w:ind w:firstLine="709"/>
        <w:jc w:val="both"/>
        <w:rPr>
          <w:color w:val="000000"/>
        </w:rPr>
      </w:pPr>
      <w:r w:rsidRPr="00206DC4">
        <w:rPr>
          <w:color w:val="000000"/>
        </w:rPr>
        <w:t>7.1.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lastRenderedPageBreak/>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A0F5E" w:rsidRPr="00206DC4" w:rsidRDefault="00FA0F5E" w:rsidP="00FA0F5E">
      <w:pPr>
        <w:pStyle w:val="a8"/>
        <w:spacing w:after="0" w:afterAutospacing="0" w:line="165" w:lineRule="atLeast"/>
        <w:ind w:firstLine="709"/>
        <w:jc w:val="both"/>
        <w:rPr>
          <w:color w:val="000000"/>
        </w:rPr>
      </w:pPr>
      <w:r w:rsidRPr="00206DC4">
        <w:rPr>
          <w:color w:val="000000"/>
        </w:rPr>
        <w:t>1) решений о проведении контрольных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2) актов контрольных мероприятий, предписаний об устранении выявленных нарушений;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3) действий (бездействия) должностных лиц органов муниципального контроля в рамках контрольных мероприятий.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7.3.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Форма и содержание жалобы, а также основания для отказа в рассмотрении жалобы установлены Федеральным законом № 248-ФЗ.</w:t>
      </w:r>
    </w:p>
    <w:p w:rsidR="00FA0F5E" w:rsidRPr="00206DC4" w:rsidRDefault="00FA0F5E" w:rsidP="00FA0F5E">
      <w:pPr>
        <w:pStyle w:val="a8"/>
        <w:spacing w:after="0" w:afterAutospacing="0" w:line="165" w:lineRule="atLeast"/>
        <w:ind w:firstLine="709"/>
        <w:jc w:val="both"/>
        <w:rPr>
          <w:color w:val="000000"/>
        </w:rPr>
      </w:pPr>
      <w:r w:rsidRPr="00206DC4">
        <w:rPr>
          <w:color w:val="000000"/>
        </w:rPr>
        <w:t>7.4.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FA0F5E" w:rsidRPr="00206DC4" w:rsidRDefault="00FA0F5E" w:rsidP="00FA0F5E">
      <w:pPr>
        <w:pStyle w:val="a8"/>
        <w:spacing w:after="0" w:afterAutospacing="0" w:line="165" w:lineRule="atLeast"/>
        <w:ind w:firstLine="709"/>
        <w:jc w:val="both"/>
        <w:rPr>
          <w:color w:val="000000"/>
        </w:rPr>
      </w:pPr>
      <w:r w:rsidRPr="00206DC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7.5.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A0F5E" w:rsidRPr="00206DC4" w:rsidRDefault="00FA0F5E" w:rsidP="00FA0F5E">
      <w:pPr>
        <w:pStyle w:val="a8"/>
        <w:spacing w:after="0" w:afterAutospacing="0" w:line="165" w:lineRule="atLeast"/>
        <w:ind w:firstLine="709"/>
        <w:jc w:val="both"/>
        <w:rPr>
          <w:color w:val="000000"/>
        </w:rPr>
      </w:pPr>
      <w:r w:rsidRPr="00206DC4">
        <w:rPr>
          <w:color w:val="000000"/>
        </w:rPr>
        <w:t>Жалоба на предписание может быть подана в течение десяти рабочих дней с момента получения контролируемым лицом предписания.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FA0F5E" w:rsidRPr="00206DC4" w:rsidRDefault="00FA0F5E" w:rsidP="00FA0F5E">
      <w:pPr>
        <w:pStyle w:val="a8"/>
        <w:spacing w:after="0" w:afterAutospacing="0" w:line="165" w:lineRule="atLeast"/>
        <w:ind w:firstLine="709"/>
        <w:jc w:val="both"/>
        <w:rPr>
          <w:color w:val="000000"/>
        </w:rPr>
      </w:pPr>
      <w:r w:rsidRPr="00206DC4">
        <w:rPr>
          <w:color w:val="000000"/>
        </w:rPr>
        <w:t>7.6.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7.7. Жалоба может содержать ходатайство о приостановлении исполнения обжалуемого решения органов муниципального контроля.</w:t>
      </w:r>
    </w:p>
    <w:p w:rsidR="00FA0F5E" w:rsidRPr="00206DC4" w:rsidRDefault="00FA0F5E" w:rsidP="00FA0F5E">
      <w:pPr>
        <w:pStyle w:val="a8"/>
        <w:spacing w:after="0" w:afterAutospacing="0" w:line="165" w:lineRule="atLeast"/>
        <w:ind w:firstLine="709"/>
        <w:jc w:val="both"/>
        <w:rPr>
          <w:color w:val="000000"/>
        </w:rPr>
      </w:pPr>
      <w:r w:rsidRPr="00206DC4">
        <w:rPr>
          <w:color w:val="000000"/>
        </w:rPr>
        <w:t>7.8. Уполномоченный на рассмотрение жалобы орган в срок не позднее двух рабочих дней со дня регистрации жалобы принимает решение:</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1) о приостановлении исполнения обжалуемого решения органов муниципального контроля;</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2) об отказе в приостановлении исполнения обжалуемого решения органов муниципального контроля.</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lastRenderedPageBreak/>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 xml:space="preserve">7.9. Жалоба подлежит рассмотрению уполномоченным на рассмотрение жалобы органом в порядке, установленном </w:t>
      </w:r>
      <w:proofErr w:type="spellStart"/>
      <w:r w:rsidRPr="00206DC4">
        <w:rPr>
          <w:color w:val="000000"/>
        </w:rPr>
        <w:t>ст.ст</w:t>
      </w:r>
      <w:proofErr w:type="spellEnd"/>
      <w:r w:rsidRPr="00206DC4">
        <w:rPr>
          <w:color w:val="000000"/>
        </w:rPr>
        <w:t>. 42 - 43 Федерального закона №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7.10. По итогам рассмотрения жалобы уполномоченный на рассмотрение жалобы орган принимает одно из следующих решений:</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1) оставляет жалобу без удовлетворения;</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2) отменяет решение органов муниципального контроля полностью или частично;</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3) отменяет решение органов муниципального контроля полностью и принимает новое решение;</w:t>
      </w:r>
    </w:p>
    <w:p w:rsidR="00FA0F5E" w:rsidRPr="00206DC4" w:rsidRDefault="00FA0F5E" w:rsidP="00FA0F5E">
      <w:pPr>
        <w:pStyle w:val="a8"/>
        <w:spacing w:before="0" w:beforeAutospacing="0" w:after="0" w:afterAutospacing="0" w:line="165" w:lineRule="atLeast"/>
        <w:ind w:firstLine="709"/>
        <w:jc w:val="both"/>
        <w:rPr>
          <w:color w:val="000000"/>
        </w:rPr>
      </w:pPr>
      <w:r w:rsidRPr="00206DC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FA0F5E" w:rsidRPr="00206DC4" w:rsidRDefault="00FA0F5E" w:rsidP="00FA0F5E">
      <w:pPr>
        <w:pStyle w:val="a8"/>
        <w:spacing w:after="0" w:afterAutospacing="0" w:line="165" w:lineRule="atLeast"/>
        <w:ind w:firstLine="709"/>
        <w:jc w:val="both"/>
        <w:rPr>
          <w:color w:val="000000"/>
        </w:rPr>
      </w:pPr>
      <w:r w:rsidRPr="00206DC4">
        <w:rPr>
          <w:color w:val="000000"/>
        </w:rPr>
        <w:t>7.11.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A0F5E" w:rsidRPr="00206DC4" w:rsidRDefault="00FA0F5E" w:rsidP="00FA0F5E">
      <w:pPr>
        <w:pStyle w:val="a8"/>
        <w:spacing w:after="0" w:afterAutospacing="0" w:line="165" w:lineRule="atLeast"/>
        <w:ind w:firstLine="709"/>
        <w:jc w:val="both"/>
        <w:rPr>
          <w:color w:val="000000"/>
        </w:rPr>
      </w:pPr>
    </w:p>
    <w:p w:rsidR="00FA0F5E" w:rsidRPr="00206DC4" w:rsidRDefault="00FA0F5E" w:rsidP="00FA0F5E">
      <w:pPr>
        <w:pStyle w:val="a8"/>
        <w:spacing w:before="0" w:beforeAutospacing="0" w:after="0" w:afterAutospacing="0" w:line="165" w:lineRule="atLeast"/>
        <w:ind w:firstLine="300"/>
        <w:jc w:val="center"/>
        <w:rPr>
          <w:color w:val="000000"/>
        </w:rPr>
      </w:pPr>
      <w:r w:rsidRPr="00206DC4">
        <w:rPr>
          <w:b/>
          <w:bCs/>
          <w:color w:val="000000"/>
        </w:rPr>
        <w:t>8. Оценка результативности и эффективности осуществления</w:t>
      </w:r>
    </w:p>
    <w:p w:rsidR="00FA0F5E" w:rsidRPr="00206DC4" w:rsidRDefault="00FA0F5E" w:rsidP="00FA0F5E">
      <w:pPr>
        <w:pStyle w:val="a8"/>
        <w:spacing w:before="0" w:beforeAutospacing="0" w:after="0" w:afterAutospacing="0" w:line="165" w:lineRule="atLeast"/>
        <w:ind w:firstLine="300"/>
        <w:jc w:val="center"/>
        <w:rPr>
          <w:color w:val="000000"/>
        </w:rPr>
      </w:pPr>
      <w:r w:rsidRPr="00206DC4">
        <w:rPr>
          <w:b/>
          <w:bCs/>
          <w:color w:val="000000"/>
        </w:rPr>
        <w:t>муниципального контроля в сфере благоустройства</w:t>
      </w:r>
    </w:p>
    <w:p w:rsidR="00FA0F5E" w:rsidRPr="00206DC4" w:rsidRDefault="00FA0F5E" w:rsidP="00FA0F5E">
      <w:pPr>
        <w:pStyle w:val="a8"/>
        <w:spacing w:after="0" w:afterAutospacing="0" w:line="165" w:lineRule="atLeast"/>
        <w:ind w:firstLine="709"/>
        <w:jc w:val="both"/>
        <w:rPr>
          <w:color w:val="000000"/>
        </w:rPr>
      </w:pPr>
      <w:r w:rsidRPr="00206DC4">
        <w:rPr>
          <w:color w:val="000000"/>
        </w:rPr>
        <w:t>8.1.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FA0F5E" w:rsidRPr="00206DC4" w:rsidRDefault="00FA0F5E" w:rsidP="00FA0F5E">
      <w:pPr>
        <w:pStyle w:val="a8"/>
        <w:spacing w:after="0" w:afterAutospacing="0" w:line="165" w:lineRule="atLeast"/>
        <w:ind w:firstLine="709"/>
        <w:jc w:val="both"/>
        <w:rPr>
          <w:color w:val="000000"/>
        </w:rPr>
      </w:pPr>
      <w:r w:rsidRPr="00206DC4">
        <w:rPr>
          <w:color w:val="000000"/>
        </w:rPr>
        <w:t xml:space="preserve">8.2.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proofErr w:type="spellStart"/>
      <w:r w:rsidRPr="00206DC4">
        <w:rPr>
          <w:color w:val="000000"/>
        </w:rPr>
        <w:t>Среднекарамалинский</w:t>
      </w:r>
      <w:proofErr w:type="spellEnd"/>
      <w:r w:rsidRPr="00206DC4">
        <w:rPr>
          <w:color w:val="000000"/>
        </w:rPr>
        <w:t xml:space="preserve"> сельсовет муниципального района </w:t>
      </w:r>
      <w:proofErr w:type="spellStart"/>
      <w:r w:rsidRPr="00206DC4">
        <w:rPr>
          <w:color w:val="000000"/>
        </w:rPr>
        <w:t>Ермекеевский</w:t>
      </w:r>
      <w:proofErr w:type="spellEnd"/>
      <w:r w:rsidRPr="00206DC4">
        <w:rPr>
          <w:color w:val="000000"/>
        </w:rPr>
        <w:t xml:space="preserve"> район Республики Башкортостан.</w:t>
      </w:r>
    </w:p>
    <w:p w:rsidR="00FA0F5E" w:rsidRPr="00206DC4" w:rsidRDefault="00FA0F5E" w:rsidP="00FA0F5E">
      <w:pPr>
        <w:pStyle w:val="a8"/>
        <w:spacing w:after="0" w:afterAutospacing="0" w:line="165" w:lineRule="atLeast"/>
        <w:ind w:firstLine="709"/>
        <w:jc w:val="both"/>
        <w:rPr>
          <w:color w:val="000000"/>
        </w:rPr>
      </w:pPr>
      <w:r w:rsidRPr="00206DC4">
        <w:rPr>
          <w:color w:val="000000"/>
        </w:rPr>
        <w:t> </w:t>
      </w:r>
    </w:p>
    <w:p w:rsidR="00FA0F5E" w:rsidRPr="00BC09E6" w:rsidRDefault="00FA0F5E" w:rsidP="00FA0F5E">
      <w:pPr>
        <w:pStyle w:val="a8"/>
        <w:spacing w:after="0" w:afterAutospacing="0" w:line="165" w:lineRule="atLeast"/>
        <w:ind w:firstLine="300"/>
        <w:rPr>
          <w:color w:val="000000"/>
          <w:sz w:val="22"/>
          <w:szCs w:val="22"/>
        </w:rPr>
      </w:pPr>
      <w:r w:rsidRPr="00206DC4">
        <w:rPr>
          <w:rFonts w:ascii="Verdana" w:hAnsi="Verdana"/>
          <w:color w:val="000000"/>
        </w:rPr>
        <w:t> </w:t>
      </w:r>
      <w:r>
        <w:rPr>
          <w:rFonts w:ascii="Verdana" w:hAnsi="Verdana"/>
          <w:color w:val="000000"/>
        </w:rPr>
        <w:t xml:space="preserve">                                                 </w:t>
      </w:r>
      <w:r>
        <w:rPr>
          <w:color w:val="000000"/>
          <w:sz w:val="22"/>
          <w:szCs w:val="22"/>
        </w:rPr>
        <w:t xml:space="preserve">               </w:t>
      </w:r>
      <w:r w:rsidRPr="00BC09E6">
        <w:rPr>
          <w:color w:val="000000"/>
          <w:sz w:val="22"/>
          <w:szCs w:val="22"/>
        </w:rPr>
        <w:t>Приложение 1</w:t>
      </w:r>
    </w:p>
    <w:p w:rsidR="00FA0F5E" w:rsidRPr="00BC09E6" w:rsidRDefault="00FA0F5E" w:rsidP="00FA0F5E">
      <w:pPr>
        <w:widowControl/>
        <w:suppressAutoHyphens/>
        <w:autoSpaceDE/>
        <w:autoSpaceDN/>
        <w:adjustRightInd/>
        <w:ind w:left="4536"/>
        <w:rPr>
          <w:rFonts w:eastAsia="Times New Roman" w:cs="Times New Roman"/>
          <w:color w:val="000000"/>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к Положению о муниципальном контроле</w:t>
      </w:r>
    </w:p>
    <w:p w:rsidR="00FA0F5E" w:rsidRPr="00BC09E6" w:rsidRDefault="00FA0F5E" w:rsidP="00FA0F5E">
      <w:pPr>
        <w:widowControl/>
        <w:suppressAutoHyphens/>
        <w:autoSpaceDE/>
        <w:autoSpaceDN/>
        <w:adjustRightInd/>
        <w:ind w:left="4536"/>
        <w:rPr>
          <w:rFonts w:eastAsia="Times New Roman" w:cs="Times New Roman"/>
          <w:color w:val="000000"/>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в сфере благоустройства</w:t>
      </w:r>
      <w:r w:rsidRPr="00BC09E6">
        <w:rPr>
          <w:rFonts w:eastAsia="Times New Roman" w:cs="Times New Roman"/>
          <w:color w:val="000000"/>
          <w:spacing w:val="2"/>
          <w:sz w:val="22"/>
          <w:szCs w:val="22"/>
        </w:rPr>
        <w:t xml:space="preserve"> </w:t>
      </w:r>
      <w:r w:rsidRPr="00BC09E6">
        <w:rPr>
          <w:rFonts w:eastAsia="Times New Roman" w:cs="Times New Roman"/>
          <w:color w:val="000000"/>
          <w:sz w:val="22"/>
          <w:szCs w:val="22"/>
        </w:rPr>
        <w:t>на территории</w:t>
      </w:r>
    </w:p>
    <w:p w:rsidR="00FA0F5E" w:rsidRPr="00BC09E6" w:rsidRDefault="00FA0F5E" w:rsidP="00FA0F5E">
      <w:pPr>
        <w:widowControl/>
        <w:suppressAutoHyphens/>
        <w:autoSpaceDE/>
        <w:autoSpaceDN/>
        <w:adjustRightInd/>
        <w:ind w:left="4536"/>
        <w:rPr>
          <w:rFonts w:eastAsia="Times New Roman" w:cs="Times New Roman"/>
          <w:color w:val="000000"/>
          <w:sz w:val="22"/>
          <w:szCs w:val="22"/>
        </w:rPr>
      </w:pPr>
      <w:r w:rsidRPr="00BC09E6">
        <w:rPr>
          <w:rFonts w:eastAsia="Times New Roman" w:cs="Times New Roman"/>
          <w:color w:val="000000"/>
          <w:sz w:val="22"/>
          <w:szCs w:val="22"/>
        </w:rPr>
        <w:t xml:space="preserve"> сельского поселения </w:t>
      </w:r>
      <w:proofErr w:type="spellStart"/>
      <w:r w:rsidRPr="00BC09E6">
        <w:rPr>
          <w:rFonts w:eastAsia="Times New Roman" w:cs="Times New Roman"/>
          <w:color w:val="000000"/>
          <w:sz w:val="22"/>
          <w:szCs w:val="22"/>
        </w:rPr>
        <w:t>Среднекарамалинский</w:t>
      </w:r>
      <w:proofErr w:type="spellEnd"/>
      <w:r w:rsidRPr="00BC09E6">
        <w:rPr>
          <w:rFonts w:eastAsia="Times New Roman" w:cs="Times New Roman"/>
          <w:color w:val="000000"/>
          <w:sz w:val="22"/>
          <w:szCs w:val="22"/>
        </w:rPr>
        <w:t xml:space="preserve"> </w:t>
      </w:r>
    </w:p>
    <w:p w:rsidR="00FA0F5E" w:rsidRPr="00BC09E6" w:rsidRDefault="00FA0F5E" w:rsidP="00FA0F5E">
      <w:pPr>
        <w:widowControl/>
        <w:suppressAutoHyphens/>
        <w:autoSpaceDE/>
        <w:autoSpaceDN/>
        <w:adjustRightInd/>
        <w:ind w:left="4536"/>
        <w:rPr>
          <w:rFonts w:eastAsia="Times New Roman" w:cs="Times New Roman"/>
          <w:color w:val="000000"/>
          <w:spacing w:val="2"/>
          <w:sz w:val="22"/>
          <w:szCs w:val="22"/>
        </w:rPr>
      </w:pPr>
      <w:r>
        <w:rPr>
          <w:rFonts w:eastAsia="Times New Roman" w:cs="Times New Roman"/>
          <w:color w:val="000000"/>
          <w:sz w:val="22"/>
          <w:szCs w:val="22"/>
        </w:rPr>
        <w:t xml:space="preserve"> </w:t>
      </w:r>
      <w:r w:rsidRPr="00BC09E6">
        <w:rPr>
          <w:rFonts w:eastAsia="Times New Roman" w:cs="Times New Roman"/>
          <w:color w:val="000000"/>
          <w:sz w:val="22"/>
          <w:szCs w:val="22"/>
        </w:rPr>
        <w:t>сельсовет муниципального района</w:t>
      </w:r>
      <w:r w:rsidRPr="00BC09E6">
        <w:rPr>
          <w:rFonts w:eastAsia="Times New Roman" w:cs="Times New Roman"/>
          <w:color w:val="000000"/>
          <w:spacing w:val="2"/>
          <w:sz w:val="22"/>
          <w:szCs w:val="22"/>
        </w:rPr>
        <w:t xml:space="preserve"> </w:t>
      </w:r>
    </w:p>
    <w:p w:rsidR="00FA0F5E" w:rsidRPr="00BC09E6" w:rsidRDefault="00FA0F5E" w:rsidP="00FA0F5E">
      <w:pPr>
        <w:widowControl/>
        <w:suppressAutoHyphens/>
        <w:autoSpaceDE/>
        <w:autoSpaceDN/>
        <w:adjustRightInd/>
        <w:ind w:left="4536"/>
        <w:rPr>
          <w:rFonts w:ascii="Arial" w:eastAsia="Times New Roman" w:hAnsi="Arial" w:cs="Times New Roman"/>
          <w:color w:val="000000"/>
          <w:sz w:val="22"/>
          <w:szCs w:val="22"/>
        </w:rPr>
      </w:pPr>
      <w:r w:rsidRPr="00BC09E6">
        <w:rPr>
          <w:rFonts w:eastAsia="Times New Roman" w:cs="Times New Roman"/>
          <w:color w:val="000000"/>
          <w:spacing w:val="2"/>
          <w:sz w:val="22"/>
          <w:szCs w:val="22"/>
        </w:rPr>
        <w:t xml:space="preserve"> </w:t>
      </w:r>
      <w:proofErr w:type="spellStart"/>
      <w:r w:rsidRPr="00BC09E6">
        <w:rPr>
          <w:rFonts w:eastAsia="Times New Roman" w:cs="Times New Roman"/>
          <w:color w:val="000000"/>
          <w:spacing w:val="2"/>
          <w:sz w:val="22"/>
          <w:szCs w:val="22"/>
        </w:rPr>
        <w:t>Ермекеевский</w:t>
      </w:r>
      <w:proofErr w:type="spellEnd"/>
      <w:r w:rsidRPr="00BC09E6">
        <w:rPr>
          <w:rFonts w:eastAsia="Times New Roman" w:cs="Times New Roman"/>
          <w:color w:val="000000"/>
          <w:spacing w:val="2"/>
          <w:sz w:val="22"/>
          <w:szCs w:val="22"/>
        </w:rPr>
        <w:t xml:space="preserve"> </w:t>
      </w:r>
      <w:r>
        <w:rPr>
          <w:rFonts w:eastAsia="Times New Roman" w:cs="Times New Roman"/>
          <w:color w:val="000000"/>
          <w:sz w:val="22"/>
          <w:szCs w:val="22"/>
        </w:rPr>
        <w:t xml:space="preserve">район Республики  </w:t>
      </w:r>
      <w:r w:rsidRPr="00BC09E6">
        <w:rPr>
          <w:rFonts w:eastAsia="Times New Roman" w:cs="Times New Roman"/>
          <w:color w:val="000000"/>
          <w:sz w:val="22"/>
          <w:szCs w:val="22"/>
        </w:rPr>
        <w:t>Башкортостан</w:t>
      </w:r>
    </w:p>
    <w:p w:rsidR="00FA0F5E" w:rsidRPr="00BC09E6" w:rsidRDefault="00FA0F5E" w:rsidP="00FA0F5E">
      <w:pPr>
        <w:widowControl/>
        <w:suppressAutoHyphens/>
        <w:autoSpaceDE/>
        <w:autoSpaceDN/>
        <w:adjustRightInd/>
        <w:ind w:left="4536"/>
        <w:rPr>
          <w:rFonts w:eastAsia="Times New Roman" w:cs="Times New Roman"/>
          <w:color w:val="000000"/>
          <w:sz w:val="22"/>
          <w:szCs w:val="22"/>
        </w:rPr>
      </w:pPr>
    </w:p>
    <w:p w:rsidR="00FA0F5E" w:rsidRPr="00BC09E6" w:rsidRDefault="00FA0F5E" w:rsidP="00FA0F5E">
      <w:pPr>
        <w:widowControl/>
        <w:suppressAutoHyphens/>
        <w:autoSpaceDE/>
        <w:autoSpaceDN/>
        <w:adjustRightInd/>
        <w:ind w:left="4536"/>
        <w:rPr>
          <w:rFonts w:eastAsia="Times New Roman" w:cs="Times New Roman"/>
          <w:color w:val="000000"/>
          <w:spacing w:val="2"/>
          <w:sz w:val="22"/>
          <w:szCs w:val="22"/>
        </w:rPr>
      </w:pPr>
      <w:r w:rsidRPr="00BC09E6">
        <w:rPr>
          <w:rFonts w:eastAsia="Times New Roman" w:cs="Times New Roman"/>
          <w:color w:val="000000"/>
          <w:sz w:val="22"/>
          <w:szCs w:val="22"/>
        </w:rPr>
        <w:t xml:space="preserve">                                                                                                                  </w:t>
      </w:r>
    </w:p>
    <w:p w:rsidR="00FA0F5E" w:rsidRPr="00BC09E6" w:rsidRDefault="00FA0F5E" w:rsidP="00FA0F5E">
      <w:pPr>
        <w:suppressAutoHyphens/>
        <w:autoSpaceDE/>
        <w:autoSpaceDN/>
        <w:adjustRightInd/>
        <w:jc w:val="center"/>
        <w:rPr>
          <w:rFonts w:eastAsia="Times New Roman" w:cs="Times New Roman"/>
          <w:b/>
          <w:bCs/>
          <w:color w:val="000000"/>
          <w:sz w:val="24"/>
          <w:szCs w:val="24"/>
        </w:rPr>
      </w:pPr>
    </w:p>
    <w:p w:rsidR="00FA0F5E" w:rsidRPr="00BC09E6" w:rsidRDefault="00FA0F5E" w:rsidP="00FA0F5E">
      <w:pPr>
        <w:suppressAutoHyphens/>
        <w:autoSpaceDE/>
        <w:autoSpaceDN/>
        <w:adjustRightInd/>
        <w:ind w:firstLine="539"/>
        <w:jc w:val="center"/>
        <w:rPr>
          <w:rFonts w:eastAsia="Times New Roman" w:cs="Times New Roman"/>
          <w:bCs/>
          <w:color w:val="000000"/>
          <w:sz w:val="24"/>
          <w:szCs w:val="24"/>
        </w:rPr>
      </w:pPr>
      <w:r w:rsidRPr="00BC09E6">
        <w:rPr>
          <w:rFonts w:eastAsia="Times New Roman" w:cs="Times New Roman"/>
          <w:color w:val="000000"/>
          <w:sz w:val="24"/>
          <w:szCs w:val="24"/>
        </w:rPr>
        <w:t>Индикаторы риска нарушения обязательных требований</w:t>
      </w:r>
      <w:r w:rsidRPr="00BC09E6">
        <w:rPr>
          <w:rFonts w:eastAsia="Times New Roman" w:cs="Times New Roman"/>
          <w:bCs/>
          <w:color w:val="000000"/>
          <w:sz w:val="24"/>
          <w:szCs w:val="24"/>
        </w:rPr>
        <w:t xml:space="preserve">, </w:t>
      </w:r>
    </w:p>
    <w:p w:rsidR="00FA0F5E" w:rsidRPr="00BC09E6" w:rsidRDefault="00FA0F5E" w:rsidP="00FA0F5E">
      <w:pPr>
        <w:suppressAutoHyphens/>
        <w:autoSpaceDE/>
        <w:autoSpaceDN/>
        <w:adjustRightInd/>
        <w:ind w:firstLine="539"/>
        <w:jc w:val="center"/>
        <w:rPr>
          <w:rFonts w:eastAsia="Times New Roman" w:cs="Times New Roman"/>
          <w:bCs/>
          <w:color w:val="000000"/>
          <w:sz w:val="24"/>
          <w:szCs w:val="24"/>
        </w:rPr>
      </w:pPr>
      <w:r w:rsidRPr="00BC09E6">
        <w:rPr>
          <w:rFonts w:eastAsia="Times New Roman" w:cs="Times New Roman"/>
          <w:bCs/>
          <w:color w:val="000000"/>
          <w:sz w:val="24"/>
          <w:szCs w:val="24"/>
        </w:rPr>
        <w:t>используемые в качестве основания для проведения контрольных мероприятий при осуществлении муниципального контроля</w:t>
      </w:r>
    </w:p>
    <w:p w:rsidR="00FA0F5E" w:rsidRPr="00BC09E6" w:rsidRDefault="00FA0F5E" w:rsidP="00FA0F5E">
      <w:pPr>
        <w:widowControl/>
        <w:suppressAutoHyphens/>
        <w:autoSpaceDE/>
        <w:autoSpaceDN/>
        <w:adjustRightInd/>
        <w:rPr>
          <w:rFonts w:eastAsia="Times New Roman" w:cs="Times New Roman"/>
          <w:color w:val="000000"/>
          <w:sz w:val="24"/>
          <w:szCs w:val="24"/>
        </w:rPr>
      </w:pPr>
    </w:p>
    <w:p w:rsidR="00FA0F5E" w:rsidRPr="00BC09E6" w:rsidRDefault="00FA0F5E" w:rsidP="00FA0F5E">
      <w:pPr>
        <w:widowControl/>
        <w:suppressAutoHyphens/>
        <w:autoSpaceDE/>
        <w:autoSpaceDN/>
        <w:adjustRightInd/>
        <w:rPr>
          <w:rFonts w:eastAsia="Times New Roman" w:cs="Times New Roman"/>
          <w:color w:val="000000"/>
          <w:sz w:val="24"/>
          <w:szCs w:val="24"/>
        </w:rPr>
      </w:pPr>
    </w:p>
    <w:p w:rsidR="00FA0F5E" w:rsidRPr="00BC09E6" w:rsidRDefault="00FA0F5E" w:rsidP="00FA0F5E">
      <w:pPr>
        <w:suppressAutoHyphens/>
        <w:autoSpaceDE/>
        <w:autoSpaceDN/>
        <w:adjustRightInd/>
        <w:ind w:firstLine="680"/>
        <w:jc w:val="both"/>
        <w:rPr>
          <w:rFonts w:eastAsia="Times New Roman" w:cs="Times New Roman"/>
          <w:sz w:val="24"/>
          <w:szCs w:val="24"/>
          <w:lang w:eastAsia="en-US"/>
        </w:rPr>
      </w:pPr>
      <w:r w:rsidRPr="00BC09E6">
        <w:rPr>
          <w:rFonts w:eastAsia="Times New Roman" w:cs="Times New Roman"/>
          <w:color w:val="000000"/>
          <w:sz w:val="24"/>
          <w:szCs w:val="24"/>
          <w:lang w:eastAsia="en-US"/>
        </w:rPr>
        <w:t xml:space="preserve">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proofErr w:type="spellStart"/>
      <w:r w:rsidRPr="00BC09E6">
        <w:rPr>
          <w:rFonts w:eastAsia="Times New Roman" w:cs="Times New Roman"/>
          <w:color w:val="000000"/>
          <w:sz w:val="24"/>
          <w:szCs w:val="24"/>
          <w:lang w:eastAsia="en-US"/>
        </w:rPr>
        <w:lastRenderedPageBreak/>
        <w:t>Среднекарамалинский</w:t>
      </w:r>
      <w:proofErr w:type="spellEnd"/>
      <w:r w:rsidRPr="00BC09E6">
        <w:rPr>
          <w:rFonts w:eastAsia="Times New Roman" w:cs="Times New Roman"/>
          <w:color w:val="000000"/>
          <w:sz w:val="24"/>
          <w:szCs w:val="24"/>
          <w:lang w:eastAsia="en-US"/>
        </w:rPr>
        <w:t xml:space="preserve"> сельсовет муниципального района </w:t>
      </w:r>
      <w:proofErr w:type="spellStart"/>
      <w:r w:rsidRPr="00BC09E6">
        <w:rPr>
          <w:rFonts w:eastAsia="Times New Roman" w:cs="Times New Roman"/>
          <w:color w:val="000000"/>
          <w:sz w:val="24"/>
          <w:szCs w:val="24"/>
          <w:lang w:eastAsia="en-US"/>
        </w:rPr>
        <w:t>Ермекеевский</w:t>
      </w:r>
      <w:proofErr w:type="spellEnd"/>
      <w:r w:rsidRPr="00BC09E6">
        <w:rPr>
          <w:rFonts w:eastAsia="Times New Roman" w:cs="Times New Roman"/>
          <w:color w:val="000000"/>
          <w:sz w:val="24"/>
          <w:szCs w:val="24"/>
          <w:lang w:eastAsia="en-US"/>
        </w:rPr>
        <w:t xml:space="preserve"> район Республики Башкортостан являются: </w:t>
      </w:r>
    </w:p>
    <w:p w:rsidR="00FA0F5E" w:rsidRPr="00BC09E6" w:rsidRDefault="00FA0F5E" w:rsidP="00FA0F5E">
      <w:pPr>
        <w:suppressAutoHyphens/>
        <w:autoSpaceDE/>
        <w:autoSpaceDN/>
        <w:adjustRightInd/>
        <w:ind w:firstLine="680"/>
        <w:jc w:val="both"/>
        <w:rPr>
          <w:rFonts w:eastAsia="Times New Roman" w:cs="Times New Roman"/>
          <w:sz w:val="24"/>
          <w:szCs w:val="24"/>
          <w:lang w:eastAsia="en-US"/>
        </w:rPr>
      </w:pPr>
    </w:p>
    <w:p w:rsidR="00FA0F5E" w:rsidRPr="00BC09E6" w:rsidRDefault="00FA0F5E" w:rsidP="00FA0F5E">
      <w:pPr>
        <w:numPr>
          <w:ilvl w:val="0"/>
          <w:numId w:val="10"/>
        </w:numPr>
        <w:tabs>
          <w:tab w:val="left" w:pos="1033"/>
        </w:tabs>
        <w:suppressAutoHyphens/>
        <w:autoSpaceDE/>
        <w:autoSpaceDN/>
        <w:adjustRightInd/>
        <w:jc w:val="both"/>
        <w:rPr>
          <w:rFonts w:eastAsia="Times New Roman" w:cs="Times New Roman"/>
          <w:sz w:val="24"/>
          <w:szCs w:val="24"/>
          <w:lang w:eastAsia="en-US"/>
        </w:rPr>
      </w:pPr>
      <w:r w:rsidRPr="00BC09E6">
        <w:rPr>
          <w:rFonts w:eastAsia="Times New Roman" w:cs="Times New Roman"/>
          <w:color w:val="000000"/>
          <w:sz w:val="24"/>
          <w:szCs w:val="24"/>
          <w:lang w:eastAsia="en-US"/>
        </w:rPr>
        <w:t xml:space="preserve">выявление признаков нарушения Правил благоустройства на территории сельского поселения </w:t>
      </w:r>
      <w:proofErr w:type="spellStart"/>
      <w:r w:rsidRPr="00BC09E6">
        <w:rPr>
          <w:rFonts w:eastAsia="Times New Roman" w:cs="Times New Roman"/>
          <w:color w:val="000000"/>
          <w:sz w:val="24"/>
          <w:szCs w:val="24"/>
          <w:lang w:eastAsia="en-US"/>
        </w:rPr>
        <w:t>Среднекарамалинский</w:t>
      </w:r>
      <w:proofErr w:type="spellEnd"/>
      <w:r w:rsidRPr="00BC09E6">
        <w:rPr>
          <w:rFonts w:eastAsia="Times New Roman" w:cs="Times New Roman"/>
          <w:color w:val="000000"/>
          <w:sz w:val="24"/>
          <w:szCs w:val="24"/>
          <w:lang w:eastAsia="en-US"/>
        </w:rPr>
        <w:t xml:space="preserve">  сельсовет муниципального района </w:t>
      </w:r>
      <w:proofErr w:type="spellStart"/>
      <w:r w:rsidRPr="00BC09E6">
        <w:rPr>
          <w:rFonts w:eastAsia="Times New Roman" w:cs="Times New Roman"/>
          <w:color w:val="000000"/>
          <w:sz w:val="24"/>
          <w:szCs w:val="24"/>
          <w:lang w:eastAsia="en-US"/>
        </w:rPr>
        <w:t>Ермекеевский</w:t>
      </w:r>
      <w:proofErr w:type="spellEnd"/>
      <w:r w:rsidRPr="00BC09E6">
        <w:rPr>
          <w:rFonts w:eastAsia="Times New Roman" w:cs="Times New Roman"/>
          <w:color w:val="000000"/>
          <w:sz w:val="24"/>
          <w:szCs w:val="24"/>
          <w:lang w:eastAsia="en-US"/>
        </w:rPr>
        <w:t xml:space="preserve"> район Республики Башкортостан;</w:t>
      </w:r>
    </w:p>
    <w:p w:rsidR="00FA0F5E" w:rsidRPr="00BC09E6" w:rsidRDefault="00FA0F5E" w:rsidP="00FA0F5E">
      <w:pPr>
        <w:numPr>
          <w:ilvl w:val="0"/>
          <w:numId w:val="10"/>
        </w:numPr>
        <w:tabs>
          <w:tab w:val="left" w:pos="1042"/>
        </w:tabs>
        <w:suppressAutoHyphens/>
        <w:autoSpaceDE/>
        <w:autoSpaceDN/>
        <w:adjustRightInd/>
        <w:spacing w:line="312" w:lineRule="exact"/>
        <w:jc w:val="both"/>
        <w:rPr>
          <w:rFonts w:eastAsia="Times New Roman" w:cs="Times New Roman"/>
          <w:sz w:val="24"/>
          <w:szCs w:val="24"/>
          <w:lang w:eastAsia="en-US"/>
        </w:rPr>
      </w:pPr>
      <w:proofErr w:type="gramStart"/>
      <w:r w:rsidRPr="00BC09E6">
        <w:rPr>
          <w:rFonts w:eastAsia="Times New Roman" w:cs="Times New Roman"/>
          <w:color w:val="000000"/>
          <w:sz w:val="24"/>
          <w:szCs w:val="24"/>
          <w:lang w:eastAsia="en-US"/>
        </w:rPr>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сельского поселения </w:t>
      </w:r>
      <w:proofErr w:type="spellStart"/>
      <w:r w:rsidRPr="00BC09E6">
        <w:rPr>
          <w:rFonts w:eastAsia="Times New Roman" w:cs="Times New Roman"/>
          <w:color w:val="000000"/>
          <w:sz w:val="24"/>
          <w:szCs w:val="24"/>
          <w:lang w:eastAsia="en-US"/>
        </w:rPr>
        <w:t>Среднекарамалинский</w:t>
      </w:r>
      <w:proofErr w:type="spellEnd"/>
      <w:r w:rsidRPr="00BC09E6">
        <w:rPr>
          <w:rFonts w:eastAsia="Times New Roman" w:cs="Times New Roman"/>
          <w:color w:val="000000"/>
          <w:sz w:val="24"/>
          <w:szCs w:val="24"/>
          <w:lang w:eastAsia="en-US"/>
        </w:rPr>
        <w:t xml:space="preserve">  сельсовет муниципального района </w:t>
      </w:r>
      <w:proofErr w:type="spellStart"/>
      <w:r w:rsidRPr="00BC09E6">
        <w:rPr>
          <w:rFonts w:eastAsia="Times New Roman" w:cs="Times New Roman"/>
          <w:color w:val="000000"/>
          <w:sz w:val="24"/>
          <w:szCs w:val="24"/>
          <w:lang w:eastAsia="en-US"/>
        </w:rPr>
        <w:t>Ермекеевский</w:t>
      </w:r>
      <w:proofErr w:type="spellEnd"/>
      <w:r w:rsidRPr="00BC09E6">
        <w:rPr>
          <w:rFonts w:eastAsia="Times New Roman" w:cs="Times New Roman"/>
          <w:color w:val="000000"/>
          <w:sz w:val="24"/>
          <w:szCs w:val="24"/>
          <w:lang w:eastAsia="en-US"/>
        </w:rPr>
        <w:t xml:space="preserve"> район Республики Башкортостан и риска причинения вреда (ущерба) охраняемым законом ценностям;</w:t>
      </w:r>
      <w:proofErr w:type="gramEnd"/>
    </w:p>
    <w:p w:rsidR="00FA0F5E" w:rsidRPr="00BC09E6" w:rsidRDefault="00FA0F5E" w:rsidP="00FA0F5E">
      <w:pPr>
        <w:numPr>
          <w:ilvl w:val="0"/>
          <w:numId w:val="10"/>
        </w:numPr>
        <w:tabs>
          <w:tab w:val="left" w:pos="1042"/>
        </w:tabs>
        <w:suppressAutoHyphens/>
        <w:autoSpaceDE/>
        <w:autoSpaceDN/>
        <w:adjustRightInd/>
        <w:spacing w:line="312" w:lineRule="exact"/>
        <w:ind w:right="20" w:firstLine="680"/>
        <w:jc w:val="both"/>
        <w:rPr>
          <w:rFonts w:eastAsia="Times New Roman" w:cs="Times New Roman"/>
          <w:sz w:val="24"/>
          <w:szCs w:val="24"/>
          <w:lang w:eastAsia="en-US"/>
        </w:rPr>
      </w:pPr>
      <w:r w:rsidRPr="00BC09E6">
        <w:rPr>
          <w:rFonts w:eastAsia="Times New Roman" w:cs="Times New Roman"/>
          <w:color w:val="000000"/>
          <w:sz w:val="24"/>
          <w:szCs w:val="24"/>
          <w:lang w:eastAsia="en-US"/>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FA0F5E" w:rsidRPr="00BC09E6" w:rsidRDefault="00FA0F5E" w:rsidP="00FA0F5E">
      <w:pPr>
        <w:widowControl/>
        <w:suppressAutoHyphens/>
        <w:autoSpaceDE/>
        <w:autoSpaceDN/>
        <w:adjustRightInd/>
        <w:rPr>
          <w:rFonts w:eastAsia="Times New Roman" w:cs="Times New Roman"/>
          <w:color w:val="000000"/>
          <w:sz w:val="24"/>
          <w:szCs w:val="24"/>
        </w:rPr>
      </w:pPr>
    </w:p>
    <w:p w:rsidR="00FA0F5E" w:rsidRPr="00BC09E6" w:rsidRDefault="00FA0F5E" w:rsidP="00FA0F5E">
      <w:pPr>
        <w:widowControl/>
        <w:suppressAutoHyphens/>
        <w:autoSpaceDE/>
        <w:autoSpaceDN/>
        <w:adjustRightInd/>
        <w:rPr>
          <w:rFonts w:eastAsia="Times New Roman" w:cs="Times New Roman"/>
          <w:color w:val="000000"/>
          <w:sz w:val="24"/>
          <w:szCs w:val="24"/>
        </w:rPr>
      </w:pPr>
      <w:r w:rsidRPr="00BC09E6">
        <w:rPr>
          <w:rFonts w:eastAsia="Times New Roman" w:cs="Times New Roman"/>
          <w:color w:val="000000"/>
          <w:sz w:val="24"/>
          <w:szCs w:val="24"/>
        </w:rPr>
        <w:t xml:space="preserve">                                                         </w:t>
      </w:r>
    </w:p>
    <w:p w:rsidR="00FA0F5E" w:rsidRDefault="00FA0F5E" w:rsidP="00FA0F5E">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     </w:t>
      </w:r>
      <w:r>
        <w:rPr>
          <w:rFonts w:eastAsia="Times New Roman" w:cs="Times New Roman"/>
          <w:color w:val="000000"/>
          <w:sz w:val="24"/>
          <w:szCs w:val="24"/>
        </w:rPr>
        <w:t xml:space="preserve">                     Приложение </w:t>
      </w:r>
    </w:p>
    <w:p w:rsidR="00FA0F5E" w:rsidRPr="00BC09E6" w:rsidRDefault="00FA0F5E" w:rsidP="00FA0F5E">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к Положению о муниципальном контроле</w:t>
      </w:r>
    </w:p>
    <w:p w:rsidR="00FA0F5E" w:rsidRPr="00BC09E6" w:rsidRDefault="00FA0F5E" w:rsidP="00FA0F5E">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в сфере благоустройства</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на территории</w:t>
      </w:r>
    </w:p>
    <w:p w:rsidR="00FA0F5E" w:rsidRPr="00BC09E6" w:rsidRDefault="00FA0F5E" w:rsidP="00FA0F5E">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сельского поселения </w:t>
      </w:r>
      <w:proofErr w:type="spellStart"/>
      <w:r w:rsidRPr="00BC09E6">
        <w:rPr>
          <w:rFonts w:eastAsia="Times New Roman" w:cs="Times New Roman"/>
          <w:color w:val="000000"/>
          <w:sz w:val="24"/>
          <w:szCs w:val="24"/>
        </w:rPr>
        <w:t>Среднекарамалинский</w:t>
      </w:r>
      <w:proofErr w:type="spellEnd"/>
      <w:r w:rsidRPr="00BC09E6">
        <w:rPr>
          <w:rFonts w:eastAsia="Times New Roman" w:cs="Times New Roman"/>
          <w:color w:val="000000"/>
          <w:sz w:val="24"/>
          <w:szCs w:val="24"/>
        </w:rPr>
        <w:t xml:space="preserve">  </w:t>
      </w:r>
    </w:p>
    <w:p w:rsidR="00FA0F5E" w:rsidRPr="00BC09E6" w:rsidRDefault="00FA0F5E" w:rsidP="00FA0F5E">
      <w:pPr>
        <w:widowControl/>
        <w:suppressAutoHyphens/>
        <w:autoSpaceDE/>
        <w:autoSpaceDN/>
        <w:adjustRightInd/>
        <w:ind w:left="4536"/>
        <w:rPr>
          <w:rFonts w:eastAsia="Times New Roman" w:cs="Times New Roman"/>
          <w:color w:val="000000"/>
          <w:spacing w:val="2"/>
          <w:sz w:val="24"/>
          <w:szCs w:val="24"/>
        </w:rPr>
      </w:pPr>
      <w:r w:rsidRPr="00BC09E6">
        <w:rPr>
          <w:rFonts w:eastAsia="Times New Roman" w:cs="Times New Roman"/>
          <w:color w:val="000000"/>
          <w:sz w:val="24"/>
          <w:szCs w:val="24"/>
        </w:rPr>
        <w:t>сельсовет</w:t>
      </w:r>
      <w:r>
        <w:rPr>
          <w:rFonts w:eastAsia="Times New Roman" w:cs="Times New Roman"/>
          <w:color w:val="000000"/>
          <w:sz w:val="24"/>
          <w:szCs w:val="24"/>
        </w:rPr>
        <w:t xml:space="preserve"> </w:t>
      </w:r>
      <w:r w:rsidRPr="00BC09E6">
        <w:rPr>
          <w:rFonts w:eastAsia="Times New Roman" w:cs="Times New Roman"/>
          <w:color w:val="000000"/>
          <w:sz w:val="24"/>
          <w:szCs w:val="24"/>
        </w:rPr>
        <w:t>муниципального района</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 xml:space="preserve">                                                       </w:t>
      </w:r>
      <w:r>
        <w:rPr>
          <w:rFonts w:eastAsia="Times New Roman" w:cs="Times New Roman"/>
          <w:color w:val="000000"/>
          <w:sz w:val="24"/>
          <w:szCs w:val="24"/>
        </w:rPr>
        <w:t xml:space="preserve">  </w:t>
      </w:r>
      <w:proofErr w:type="spellStart"/>
      <w:r w:rsidRPr="00BC09E6">
        <w:rPr>
          <w:rFonts w:eastAsia="Times New Roman" w:cs="Times New Roman"/>
          <w:color w:val="000000"/>
          <w:spacing w:val="2"/>
          <w:sz w:val="24"/>
          <w:szCs w:val="24"/>
        </w:rPr>
        <w:t>Ермекеевский</w:t>
      </w:r>
      <w:proofErr w:type="spellEnd"/>
      <w:r>
        <w:rPr>
          <w:rFonts w:eastAsia="Times New Roman" w:cs="Times New Roman"/>
          <w:color w:val="000000"/>
          <w:spacing w:val="2"/>
          <w:sz w:val="24"/>
          <w:szCs w:val="24"/>
        </w:rPr>
        <w:t xml:space="preserve"> </w:t>
      </w:r>
      <w:r w:rsidRPr="00BC09E6">
        <w:rPr>
          <w:rFonts w:eastAsia="Times New Roman" w:cs="Times New Roman"/>
          <w:color w:val="000000"/>
          <w:sz w:val="24"/>
          <w:szCs w:val="24"/>
        </w:rPr>
        <w:t>район</w:t>
      </w:r>
      <w:r w:rsidRPr="00BC09E6">
        <w:rPr>
          <w:rFonts w:eastAsia="Times New Roman" w:cs="Times New Roman"/>
          <w:color w:val="000000"/>
          <w:spacing w:val="2"/>
          <w:sz w:val="24"/>
          <w:szCs w:val="24"/>
        </w:rPr>
        <w:t xml:space="preserve"> </w:t>
      </w:r>
      <w:r w:rsidRPr="00BC09E6">
        <w:rPr>
          <w:rFonts w:eastAsia="Times New Roman" w:cs="Times New Roman"/>
          <w:color w:val="000000"/>
          <w:sz w:val="24"/>
          <w:szCs w:val="24"/>
        </w:rPr>
        <w:t>Республики Башкортостан</w:t>
      </w:r>
    </w:p>
    <w:p w:rsidR="00FA0F5E" w:rsidRPr="00BC09E6" w:rsidRDefault="00FA0F5E" w:rsidP="00FA0F5E">
      <w:pPr>
        <w:widowControl/>
        <w:suppressAutoHyphens/>
        <w:autoSpaceDE/>
        <w:autoSpaceDN/>
        <w:adjustRightInd/>
        <w:ind w:left="4536"/>
        <w:rPr>
          <w:rFonts w:ascii="Arial" w:eastAsia="Times New Roman" w:hAnsi="Arial" w:cs="Times New Roman"/>
          <w:color w:val="000000"/>
          <w:sz w:val="24"/>
          <w:szCs w:val="24"/>
        </w:rPr>
      </w:pPr>
    </w:p>
    <w:p w:rsidR="00FA0F5E" w:rsidRPr="00BC09E6" w:rsidRDefault="00FA0F5E" w:rsidP="00FA0F5E">
      <w:pPr>
        <w:widowControl/>
        <w:suppressAutoHyphens/>
        <w:autoSpaceDE/>
        <w:autoSpaceDN/>
        <w:adjustRightInd/>
        <w:ind w:left="4536"/>
        <w:rPr>
          <w:rFonts w:eastAsia="Times New Roman" w:cs="Times New Roman"/>
          <w:color w:val="000000"/>
          <w:sz w:val="24"/>
          <w:szCs w:val="24"/>
        </w:rPr>
      </w:pPr>
      <w:r w:rsidRPr="00BC09E6">
        <w:rPr>
          <w:rFonts w:eastAsia="Times New Roman" w:cs="Times New Roman"/>
          <w:color w:val="000000"/>
          <w:sz w:val="24"/>
          <w:szCs w:val="24"/>
        </w:rPr>
        <w:t xml:space="preserve">                                                         </w:t>
      </w:r>
    </w:p>
    <w:p w:rsidR="00FA0F5E" w:rsidRPr="00BC09E6" w:rsidRDefault="00FA0F5E" w:rsidP="00FA0F5E">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Показатели</w:t>
      </w:r>
    </w:p>
    <w:p w:rsidR="00FA0F5E" w:rsidRPr="00BC09E6" w:rsidRDefault="00FA0F5E" w:rsidP="00FA0F5E">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результативности и эффективности деятельности органа</w:t>
      </w:r>
    </w:p>
    <w:p w:rsidR="00FA0F5E" w:rsidRPr="00BC09E6" w:rsidRDefault="00FA0F5E" w:rsidP="00FA0F5E">
      <w:pPr>
        <w:widowControl/>
        <w:suppressAutoHyphens/>
        <w:autoSpaceDE/>
        <w:autoSpaceDN/>
        <w:adjustRightInd/>
        <w:jc w:val="center"/>
        <w:rPr>
          <w:rFonts w:eastAsia="Times New Roman" w:cs="Times New Roman"/>
          <w:color w:val="000000"/>
          <w:sz w:val="24"/>
          <w:szCs w:val="24"/>
        </w:rPr>
      </w:pPr>
      <w:r w:rsidRPr="00BC09E6">
        <w:rPr>
          <w:rFonts w:eastAsia="Times New Roman" w:cs="Times New Roman"/>
          <w:color w:val="000000"/>
          <w:sz w:val="24"/>
          <w:szCs w:val="24"/>
        </w:rPr>
        <w:t>муниципального контроля</w:t>
      </w:r>
    </w:p>
    <w:p w:rsidR="00FA0F5E" w:rsidRPr="00BC09E6" w:rsidRDefault="00FA0F5E" w:rsidP="00FA0F5E">
      <w:pPr>
        <w:widowControl/>
        <w:suppressAutoHyphens/>
        <w:autoSpaceDE/>
        <w:autoSpaceDN/>
        <w:adjustRightInd/>
        <w:jc w:val="center"/>
        <w:rPr>
          <w:rFonts w:eastAsia="Times New Roman" w:cs="Times New Roman"/>
          <w:color w:val="000000"/>
          <w:sz w:val="24"/>
          <w:szCs w:val="24"/>
        </w:rPr>
      </w:pPr>
    </w:p>
    <w:tbl>
      <w:tblPr>
        <w:tblStyle w:val="12"/>
        <w:tblW w:w="9287" w:type="dxa"/>
        <w:tblLook w:val="04A0" w:firstRow="1" w:lastRow="0" w:firstColumn="1" w:lastColumn="0" w:noHBand="0" w:noVBand="1"/>
      </w:tblPr>
      <w:tblGrid>
        <w:gridCol w:w="6204"/>
        <w:gridCol w:w="3083"/>
      </w:tblGrid>
      <w:tr w:rsidR="00FA0F5E" w:rsidRPr="00BC09E6" w:rsidTr="00E20018">
        <w:tc>
          <w:tcPr>
            <w:tcW w:w="620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Ключевые показатели</w:t>
            </w:r>
          </w:p>
        </w:tc>
        <w:tc>
          <w:tcPr>
            <w:tcW w:w="308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Целевые значения</w:t>
            </w:r>
            <w:proofErr w:type="gramStart"/>
            <w:r w:rsidRPr="00BC09E6">
              <w:rPr>
                <w:rFonts w:eastAsia="Times New Roman" w:cs="Times New Roman"/>
                <w:color w:val="000000"/>
                <w:sz w:val="24"/>
                <w:szCs w:val="24"/>
                <w:lang w:eastAsia="en-US"/>
              </w:rPr>
              <w:t xml:space="preserve"> (%)</w:t>
            </w:r>
            <w:proofErr w:type="gramEnd"/>
          </w:p>
        </w:tc>
      </w:tr>
      <w:tr w:rsidR="00FA0F5E" w:rsidRPr="00BC09E6" w:rsidTr="00E20018">
        <w:tc>
          <w:tcPr>
            <w:tcW w:w="620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shd w:val="clear" w:color="auto" w:fill="FFFFFF"/>
                <w:lang w:eastAsia="en-US"/>
              </w:rPr>
              <w:t>Доля устраненных нарушений обязательных требований от числа выявленных нарушений обязательных требований</w:t>
            </w:r>
          </w:p>
        </w:tc>
        <w:tc>
          <w:tcPr>
            <w:tcW w:w="308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center"/>
              <w:rPr>
                <w:rFonts w:eastAsia="Times New Roman" w:cs="Times New Roman"/>
                <w:color w:val="000000"/>
                <w:sz w:val="24"/>
                <w:szCs w:val="24"/>
                <w:lang w:eastAsia="en-US"/>
              </w:rPr>
            </w:pPr>
            <w:r w:rsidRPr="00BC09E6">
              <w:rPr>
                <w:rFonts w:eastAsia="Times New Roman" w:cs="Times New Roman"/>
                <w:color w:val="000000"/>
                <w:sz w:val="24"/>
                <w:szCs w:val="24"/>
                <w:lang w:eastAsia="en-US"/>
              </w:rPr>
              <w:t>100</w:t>
            </w:r>
          </w:p>
        </w:tc>
      </w:tr>
      <w:tr w:rsidR="00FA0F5E" w:rsidRPr="00BC09E6" w:rsidTr="00E20018">
        <w:tc>
          <w:tcPr>
            <w:tcW w:w="620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both"/>
              <w:rPr>
                <w:rFonts w:eastAsia="Times New Roman" w:cs="Times New Roman"/>
                <w:color w:val="000000"/>
                <w:sz w:val="24"/>
                <w:szCs w:val="24"/>
                <w:lang w:eastAsia="en-US"/>
              </w:rPr>
            </w:pPr>
            <w:r w:rsidRPr="00BC09E6">
              <w:rPr>
                <w:rFonts w:eastAsia="Times New Roman" w:cs="Times New Roman"/>
                <w:color w:val="000000"/>
                <w:sz w:val="24"/>
                <w:szCs w:val="24"/>
                <w:shd w:val="clear" w:color="auto" w:fill="FFFFFF"/>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83" w:type="dxa"/>
            <w:shd w:val="clear" w:color="auto" w:fill="auto"/>
            <w:tcMar>
              <w:left w:w="108" w:type="dxa"/>
            </w:tcMar>
          </w:tcPr>
          <w:p w:rsidR="00FA0F5E" w:rsidRPr="00BC09E6" w:rsidRDefault="00FA0F5E" w:rsidP="00E20018">
            <w:pPr>
              <w:tabs>
                <w:tab w:val="left" w:pos="1095"/>
              </w:tabs>
              <w:suppressAutoHyphens/>
              <w:autoSpaceDE/>
              <w:autoSpaceDN/>
              <w:adjustRightInd/>
              <w:spacing w:line="326" w:lineRule="exact"/>
              <w:ind w:right="60"/>
              <w:jc w:val="center"/>
              <w:rPr>
                <w:rFonts w:eastAsia="Times New Roman" w:cs="Times New Roman"/>
                <w:color w:val="000000"/>
                <w:sz w:val="24"/>
                <w:szCs w:val="24"/>
                <w:lang w:eastAsia="en-US"/>
              </w:rPr>
            </w:pPr>
            <w:r w:rsidRPr="00BC09E6">
              <w:rPr>
                <w:rFonts w:eastAsia="Times New Roman" w:cs="Times New Roman"/>
                <w:color w:val="000000"/>
                <w:sz w:val="24"/>
                <w:szCs w:val="24"/>
                <w:lang w:eastAsia="en-US"/>
              </w:rPr>
              <w:t>0</w:t>
            </w:r>
          </w:p>
        </w:tc>
      </w:tr>
    </w:tbl>
    <w:p w:rsidR="00FA0F5E" w:rsidRPr="00BC09E6" w:rsidRDefault="00FA0F5E" w:rsidP="00FA0F5E">
      <w:pPr>
        <w:tabs>
          <w:tab w:val="left" w:pos="1095"/>
        </w:tabs>
        <w:suppressAutoHyphens/>
        <w:autoSpaceDE/>
        <w:autoSpaceDN/>
        <w:adjustRightInd/>
        <w:jc w:val="both"/>
        <w:rPr>
          <w:rFonts w:eastAsia="Times New Roman" w:cs="Times New Roman"/>
          <w:sz w:val="24"/>
          <w:szCs w:val="24"/>
          <w:lang w:eastAsia="en-US"/>
        </w:rPr>
      </w:pPr>
    </w:p>
    <w:p w:rsidR="00FA0F5E" w:rsidRPr="00BC09E6" w:rsidRDefault="00FA0F5E" w:rsidP="00FA0F5E">
      <w:pPr>
        <w:tabs>
          <w:tab w:val="left" w:pos="1028"/>
        </w:tabs>
        <w:suppressAutoHyphens/>
        <w:autoSpaceDE/>
        <w:autoSpaceDN/>
        <w:adjustRightInd/>
        <w:jc w:val="both"/>
        <w:rPr>
          <w:rFonts w:eastAsia="Times New Roman" w:cs="Times New Roman"/>
          <w:color w:val="000000"/>
          <w:sz w:val="24"/>
          <w:szCs w:val="24"/>
          <w:lang w:eastAsia="en-US"/>
        </w:rPr>
      </w:pPr>
      <w:r w:rsidRPr="00BC09E6">
        <w:rPr>
          <w:rFonts w:eastAsia="Times New Roman" w:cs="Times New Roman"/>
          <w:color w:val="000000"/>
          <w:sz w:val="24"/>
          <w:szCs w:val="24"/>
          <w:lang w:eastAsia="en-US"/>
        </w:rPr>
        <w:t xml:space="preserve">          2. Индикативные показатели:</w:t>
      </w:r>
    </w:p>
    <w:p w:rsidR="00FA0F5E" w:rsidRPr="00BC09E6" w:rsidRDefault="00FA0F5E" w:rsidP="00FA0F5E">
      <w:pPr>
        <w:numPr>
          <w:ilvl w:val="0"/>
          <w:numId w:val="9"/>
        </w:numPr>
        <w:tabs>
          <w:tab w:val="left" w:pos="1066"/>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обращений граждан и организаций о нарушении обязательных требований, поступивших в орган муниципального контроля;</w:t>
      </w:r>
    </w:p>
    <w:p w:rsidR="00FA0F5E" w:rsidRPr="00BC09E6" w:rsidRDefault="00FA0F5E" w:rsidP="00FA0F5E">
      <w:pPr>
        <w:numPr>
          <w:ilvl w:val="0"/>
          <w:numId w:val="9"/>
        </w:numPr>
        <w:tabs>
          <w:tab w:val="left" w:pos="1062"/>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проведенных органом муниципального контроля внеплановых контрольных мероприятий;</w:t>
      </w:r>
    </w:p>
    <w:p w:rsidR="00FA0F5E" w:rsidRPr="00BC09E6" w:rsidRDefault="00FA0F5E" w:rsidP="00FA0F5E">
      <w:pPr>
        <w:numPr>
          <w:ilvl w:val="0"/>
          <w:numId w:val="9"/>
        </w:numPr>
        <w:tabs>
          <w:tab w:val="left" w:pos="1062"/>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A0F5E" w:rsidRPr="00BC09E6" w:rsidRDefault="00FA0F5E" w:rsidP="00FA0F5E">
      <w:pPr>
        <w:numPr>
          <w:ilvl w:val="0"/>
          <w:numId w:val="9"/>
        </w:numPr>
        <w:tabs>
          <w:tab w:val="left" w:pos="1057"/>
        </w:tabs>
        <w:suppressAutoHyphens/>
        <w:autoSpaceDE/>
        <w:autoSpaceDN/>
        <w:adjustRightInd/>
        <w:spacing w:line="322" w:lineRule="exact"/>
        <w:ind w:right="60"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выявленных органом муниципального контроля нарушений обязательных требований;</w:t>
      </w:r>
    </w:p>
    <w:p w:rsidR="00FA0F5E" w:rsidRPr="00BC09E6" w:rsidRDefault="00FA0F5E" w:rsidP="00FA0F5E">
      <w:pPr>
        <w:numPr>
          <w:ilvl w:val="0"/>
          <w:numId w:val="9"/>
        </w:numPr>
        <w:tabs>
          <w:tab w:val="left" w:pos="1038"/>
        </w:tabs>
        <w:suppressAutoHyphens/>
        <w:autoSpaceDE/>
        <w:autoSpaceDN/>
        <w:adjustRightInd/>
        <w:spacing w:line="322" w:lineRule="exact"/>
        <w:ind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t>количество устраненных нарушений обязательных требований;</w:t>
      </w:r>
    </w:p>
    <w:p w:rsidR="00FA0F5E" w:rsidRPr="00BC09E6" w:rsidRDefault="00FA0F5E" w:rsidP="00FA0F5E">
      <w:pPr>
        <w:numPr>
          <w:ilvl w:val="0"/>
          <w:numId w:val="9"/>
        </w:numPr>
        <w:tabs>
          <w:tab w:val="left" w:pos="1042"/>
        </w:tabs>
        <w:suppressAutoHyphens/>
        <w:autoSpaceDE/>
        <w:autoSpaceDN/>
        <w:adjustRightInd/>
        <w:spacing w:line="322" w:lineRule="exact"/>
        <w:ind w:firstLine="740"/>
        <w:jc w:val="both"/>
        <w:rPr>
          <w:rFonts w:eastAsia="Times New Roman" w:cs="Times New Roman"/>
          <w:sz w:val="24"/>
          <w:szCs w:val="24"/>
          <w:lang w:eastAsia="en-US"/>
        </w:rPr>
      </w:pPr>
      <w:r w:rsidRPr="00BC09E6">
        <w:rPr>
          <w:rFonts w:eastAsia="Times New Roman" w:cs="Times New Roman"/>
          <w:color w:val="000000"/>
          <w:sz w:val="24"/>
          <w:szCs w:val="24"/>
          <w:lang w:eastAsia="en-US"/>
        </w:rPr>
        <w:lastRenderedPageBreak/>
        <w:t>количество поступивших возражений в отношении акта контрольного мероприятия;</w:t>
      </w:r>
    </w:p>
    <w:p w:rsidR="00FA0F5E" w:rsidRPr="00BC09E6" w:rsidRDefault="00FA0F5E" w:rsidP="00FA0F5E">
      <w:pPr>
        <w:numPr>
          <w:ilvl w:val="0"/>
          <w:numId w:val="9"/>
        </w:numPr>
        <w:tabs>
          <w:tab w:val="left" w:pos="1046"/>
        </w:tabs>
        <w:suppressAutoHyphens/>
        <w:autoSpaceDE/>
        <w:autoSpaceDN/>
        <w:adjustRightInd/>
        <w:spacing w:line="322" w:lineRule="exact"/>
        <w:ind w:firstLine="740"/>
        <w:rPr>
          <w:rFonts w:eastAsia="Times New Roman" w:cs="Times New Roman"/>
          <w:sz w:val="24"/>
          <w:szCs w:val="24"/>
          <w:lang w:eastAsia="en-US"/>
        </w:rPr>
      </w:pPr>
      <w:r w:rsidRPr="00BC09E6">
        <w:rPr>
          <w:rFonts w:eastAsia="Times New Roman" w:cs="Times New Roman"/>
          <w:color w:val="000000"/>
          <w:sz w:val="24"/>
          <w:szCs w:val="24"/>
          <w:lang w:eastAsia="en-US"/>
        </w:rPr>
        <w:t xml:space="preserve">количество выданных органом муниципального контроля предписаний об </w:t>
      </w:r>
      <w:r>
        <w:rPr>
          <w:rFonts w:eastAsia="Times New Roman" w:cs="Times New Roman"/>
          <w:color w:val="000000"/>
          <w:sz w:val="24"/>
          <w:szCs w:val="24"/>
          <w:lang w:eastAsia="en-US"/>
        </w:rPr>
        <w:t>у</w:t>
      </w:r>
      <w:r w:rsidRPr="00BC09E6">
        <w:rPr>
          <w:rFonts w:eastAsia="Times New Roman" w:cs="Times New Roman"/>
          <w:color w:val="000000"/>
          <w:sz w:val="24"/>
          <w:szCs w:val="24"/>
          <w:lang w:eastAsia="en-US"/>
        </w:rPr>
        <w:t>странении нарушений обязательных требований.</w:t>
      </w:r>
    </w:p>
    <w:p w:rsidR="00FA0F5E" w:rsidRPr="00BC09E6" w:rsidRDefault="00FA0F5E" w:rsidP="00FA0F5E">
      <w:pPr>
        <w:widowControl/>
        <w:suppressAutoHyphens/>
        <w:autoSpaceDE/>
        <w:autoSpaceDN/>
        <w:adjustRightInd/>
        <w:jc w:val="center"/>
        <w:rPr>
          <w:rFonts w:ascii="Arial" w:eastAsia="Times New Roman" w:hAnsi="Arial" w:cs="Times New Roman"/>
          <w:color w:val="000000"/>
          <w:sz w:val="24"/>
          <w:szCs w:val="24"/>
        </w:rPr>
      </w:pPr>
    </w:p>
    <w:p w:rsidR="00FA0F5E" w:rsidRDefault="00FA0F5E" w:rsidP="00FA0F5E"/>
    <w:p w:rsidR="00FA0F5E" w:rsidRDefault="00FA0F5E" w:rsidP="00FA0F5E"/>
    <w:p w:rsidR="00FA0F5E" w:rsidRDefault="00FA0F5E" w:rsidP="00FA0F5E"/>
    <w:p w:rsidR="00C339B9" w:rsidRDefault="001D3562" w:rsidP="00C339B9">
      <w:pPr>
        <w:widowControl/>
        <w:autoSpaceDE/>
        <w:adjustRightInd/>
        <w:ind w:left="-540" w:right="-186" w:firstLine="720"/>
        <w:rPr>
          <w:rFonts w:eastAsia="Times New Roman" w:cs="Times New Roman"/>
          <w:b/>
          <w:sz w:val="28"/>
          <w:szCs w:val="28"/>
        </w:rPr>
      </w:pPr>
      <w:r>
        <w:rPr>
          <w:rFonts w:eastAsia="Arial Unicode MS" w:cs="Times New Roman"/>
          <w:b/>
          <w:bCs/>
          <w:caps/>
          <w:sz w:val="26"/>
          <w:szCs w:val="26"/>
        </w:rPr>
        <w:t xml:space="preserve"> </w:t>
      </w:r>
    </w:p>
    <w:p w:rsidR="00F83BFE" w:rsidRDefault="00F83BFE"/>
    <w:sectPr w:rsidR="00F83BFE" w:rsidSect="00FA0F5E">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2165D5"/>
    <w:multiLevelType w:val="multilevel"/>
    <w:tmpl w:val="CBA653F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1EA43E8"/>
    <w:multiLevelType w:val="multilevel"/>
    <w:tmpl w:val="B58AF44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7"/>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C"/>
    <w:rsid w:val="0016319C"/>
    <w:rsid w:val="001D3562"/>
    <w:rsid w:val="00C339B9"/>
    <w:rsid w:val="00DA553F"/>
    <w:rsid w:val="00F83BFE"/>
    <w:rsid w:val="00FA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ormativ.kontur.ru/document?moduleId=1&amp;documentId=380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4598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6391</Words>
  <Characters>36432</Characters>
  <Application>Microsoft Office Word</Application>
  <DocSecurity>0</DocSecurity>
  <Lines>303</Lines>
  <Paragraphs>85</Paragraphs>
  <ScaleCrop>false</ScaleCrop>
  <Company/>
  <LinksUpToDate>false</LinksUpToDate>
  <CharactersWithSpaces>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2021-12-30T09:59:00Z</dcterms:created>
  <dcterms:modified xsi:type="dcterms:W3CDTF">2021-12-30T10:03:00Z</dcterms:modified>
</cp:coreProperties>
</file>