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A7" w:rsidRDefault="005353A7" w:rsidP="005353A7">
      <w:r>
        <w:rPr>
          <w:rFonts w:asciiTheme="minorHAnsi" w:hAnsiTheme="minorHAnsi"/>
          <w:lang w:eastAsia="en-US"/>
        </w:rPr>
        <w:t xml:space="preserve"> </w:t>
      </w:r>
      <w:bookmarkStart w:id="0" w:name="_GoBack"/>
      <w:bookmarkEnd w:id="0"/>
      <w:r>
        <w:t xml:space="preserve">               ҠАРАР                                  № 19/9                                 РЕШЕНИЕ</w:t>
      </w:r>
    </w:p>
    <w:p w:rsidR="005353A7" w:rsidRDefault="005353A7" w:rsidP="005353A7">
      <w:r>
        <w:t xml:space="preserve">       02 августа   2021 й.                                                               02 августа  2021 г.</w:t>
      </w:r>
    </w:p>
    <w:p w:rsidR="005353A7" w:rsidRDefault="005353A7" w:rsidP="005353A7"/>
    <w:p w:rsidR="005353A7" w:rsidRDefault="005353A7" w:rsidP="005353A7"/>
    <w:p w:rsidR="005353A7" w:rsidRDefault="005353A7" w:rsidP="005353A7">
      <w:r>
        <w:t>О порядке определения размера и внесения арендной платы</w:t>
      </w:r>
    </w:p>
    <w:p w:rsidR="005353A7" w:rsidRDefault="005353A7" w:rsidP="005353A7">
      <w:r>
        <w:t xml:space="preserve">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на 2021 год</w:t>
      </w:r>
    </w:p>
    <w:p w:rsidR="005353A7" w:rsidRDefault="005353A7" w:rsidP="005353A7"/>
    <w:p w:rsidR="005353A7" w:rsidRDefault="005353A7" w:rsidP="005353A7"/>
    <w:p w:rsidR="005353A7" w:rsidRDefault="005353A7" w:rsidP="005353A7">
      <w:proofErr w:type="gramStart"/>
      <w:r>
        <w:t>В соответствии с Земельным кодексом Российской Федерации,  Федеральным законом «О введении  в действие Земельного кодекса Российской Федерации», Законом Республики Башкортостан от 05.01.2004 N 59-з «О регулировании земельных отношений в Республике Башкортостан», и постановлением Правительства Республики Башкортостан от 22 декабря 2009 года № 480 «Об определении размера  арендной платы за земли, находящиеся в государственной собственности Республики Башкортостан, и земли, находящиеся в собственности</w:t>
      </w:r>
      <w:proofErr w:type="gramEnd"/>
      <w:r>
        <w:t xml:space="preserve">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 Башкортостан» в целях </w:t>
      </w:r>
      <w:proofErr w:type="gramStart"/>
      <w:r>
        <w:t>реализации принципа платности использования земли</w:t>
      </w:r>
      <w:proofErr w:type="gramEnd"/>
      <w:r>
        <w:t xml:space="preserve"> и эффективного управления земельными ресурсами,  Совет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 РЕШИЛ:</w:t>
      </w:r>
    </w:p>
    <w:p w:rsidR="005353A7" w:rsidRDefault="005353A7" w:rsidP="005353A7">
      <w:r>
        <w:t>1. Утвердить прилагаемые:</w:t>
      </w:r>
    </w:p>
    <w:p w:rsidR="005353A7" w:rsidRDefault="005353A7" w:rsidP="005353A7">
      <w: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(приложение 1);</w:t>
      </w:r>
    </w:p>
    <w:p w:rsidR="005353A7" w:rsidRDefault="005353A7" w:rsidP="005353A7">
      <w:r>
        <w:t xml:space="preserve">- средние ставки арендной платы 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(приложение 2);</w:t>
      </w:r>
    </w:p>
    <w:p w:rsidR="005353A7" w:rsidRDefault="005353A7" w:rsidP="005353A7">
      <w:r>
        <w:t>- коэффициенты, учитывающие категорию арендаторов и вид использования земельных участков (приложение 3);</w:t>
      </w:r>
    </w:p>
    <w:p w:rsidR="005353A7" w:rsidRDefault="005353A7" w:rsidP="005353A7">
      <w:r>
        <w:t>- коэффициенты, учитывающие местоположение земельного участка (приложение 4);</w:t>
      </w:r>
    </w:p>
    <w:p w:rsidR="005353A7" w:rsidRDefault="005353A7" w:rsidP="005353A7">
      <w:r>
        <w:t xml:space="preserve">- ставки арендной платы 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(приложение 5); </w:t>
      </w:r>
    </w:p>
    <w:p w:rsidR="005353A7" w:rsidRDefault="005353A7" w:rsidP="005353A7">
      <w:r>
        <w:t xml:space="preserve">2. Установить, что размер арендной платы 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если иное не установлено федеральными законами, определяется одним из следующих способов:</w:t>
      </w:r>
    </w:p>
    <w:p w:rsidR="005353A7" w:rsidRDefault="005353A7" w:rsidP="005353A7">
      <w:r>
        <w:t>а) на основании кадастровой стоимости земельных участков;</w:t>
      </w:r>
    </w:p>
    <w:p w:rsidR="005353A7" w:rsidRDefault="005353A7" w:rsidP="005353A7">
      <w:r>
        <w:t>б) по результатам торгов (конкурсов, аукционов);</w:t>
      </w:r>
    </w:p>
    <w:p w:rsidR="005353A7" w:rsidRDefault="005353A7" w:rsidP="005353A7">
      <w: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5353A7" w:rsidRDefault="005353A7" w:rsidP="005353A7">
      <w: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5353A7" w:rsidRDefault="005353A7" w:rsidP="005353A7">
      <w:r>
        <w:t xml:space="preserve">2.1. </w:t>
      </w:r>
      <w:proofErr w:type="gramStart"/>
      <w:r>
        <w:t xml:space="preserve">Установить, что размер арендной платы за земельные участки,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proofErr w:type="gramEnd"/>
      <w:r>
        <w:t>.</w:t>
      </w:r>
    </w:p>
    <w:p w:rsidR="005353A7" w:rsidRDefault="005353A7" w:rsidP="005353A7">
      <w:proofErr w:type="gramStart"/>
      <w:r>
        <w:t xml:space="preserve">Ежегодный размер арендной платы за земельные участки,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  <w:proofErr w:type="gramEnd"/>
    </w:p>
    <w:p w:rsidR="005353A7" w:rsidRDefault="005353A7" w:rsidP="005353A7">
      <w:r>
        <w:t xml:space="preserve">3. </w:t>
      </w:r>
      <w:proofErr w:type="gramStart"/>
      <w:r>
        <w:t>Установить, что по договорам аренды земельных участков, заключенным до 1 января 2009 года, расчет размера арендной платы на 2021 год за земельные участки осуществляется на территории  сельского поселения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</w:t>
      </w:r>
      <w:proofErr w:type="gramEnd"/>
      <w:r>
        <w:t xml:space="preserve">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5353A7" w:rsidRDefault="005353A7" w:rsidP="005353A7">
      <w:r>
        <w:lastRenderedPageBreak/>
        <w:t>4. В случае</w:t>
      </w:r>
      <w:proofErr w:type="gramStart"/>
      <w:r>
        <w:t>,</w:t>
      </w:r>
      <w:proofErr w:type="gramEnd"/>
      <w: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5353A7" w:rsidRDefault="005353A7" w:rsidP="005353A7">
      <w:r>
        <w:t>5. Рекомендовать муниципальным учреждениям, казенным предприятиям, а также органам местного самоуправления переоформить арендные права на иные права, предусмотренные земельным законодательством.</w:t>
      </w:r>
    </w:p>
    <w:p w:rsidR="005353A7" w:rsidRDefault="005353A7" w:rsidP="005353A7">
      <w:r>
        <w:t xml:space="preserve">5.1. Установить, что возврат арендаторам излишне уплаченной арендной платы за земли, находящиеся в муниципальной собственности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осуществляется в течение 3 месяцев после окончания финансового года, в случае подачи заявления </w:t>
      </w:r>
      <w:proofErr w:type="gramStart"/>
      <w:r>
        <w:t>арендатора</w:t>
      </w:r>
      <w:proofErr w:type="gramEnd"/>
      <w: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5353A7" w:rsidRDefault="005353A7" w:rsidP="005353A7">
      <w:r>
        <w:t>6. Настоящее решение вступает в силу c 1 января 2021 года.</w:t>
      </w:r>
    </w:p>
    <w:p w:rsidR="005353A7" w:rsidRDefault="005353A7" w:rsidP="005353A7"/>
    <w:p w:rsidR="005353A7" w:rsidRDefault="005353A7" w:rsidP="005353A7"/>
    <w:p w:rsidR="005353A7" w:rsidRDefault="005353A7" w:rsidP="005353A7">
      <w:r>
        <w:t>Глава сельского поселения</w:t>
      </w:r>
    </w:p>
    <w:p w:rsidR="005353A7" w:rsidRDefault="005353A7" w:rsidP="005353A7">
      <w:proofErr w:type="spellStart"/>
      <w:r>
        <w:t>Среднекарамалинский</w:t>
      </w:r>
      <w:proofErr w:type="spellEnd"/>
      <w:r>
        <w:t xml:space="preserve"> сельсовет                                                                Р.Б. </w:t>
      </w:r>
      <w:proofErr w:type="spellStart"/>
      <w:r>
        <w:t>Галиуллин</w:t>
      </w:r>
      <w:proofErr w:type="spellEnd"/>
      <w:r>
        <w:t xml:space="preserve">                                     </w:t>
      </w:r>
    </w:p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>
      <w:pPr>
        <w:jc w:val="center"/>
      </w:pPr>
    </w:p>
    <w:p w:rsidR="009A677E" w:rsidRPr="009A677E" w:rsidRDefault="009A677E" w:rsidP="009A677E">
      <w:pPr>
        <w:keepNext/>
        <w:ind w:left="7788"/>
        <w:rPr>
          <w:bCs/>
        </w:rPr>
      </w:pPr>
      <w:r w:rsidRPr="009A677E">
        <w:rPr>
          <w:bCs/>
        </w:rPr>
        <w:t>Приложение 1</w:t>
      </w:r>
    </w:p>
    <w:p w:rsidR="009A677E" w:rsidRPr="009A677E" w:rsidRDefault="009A677E" w:rsidP="009A677E">
      <w:pPr>
        <w:keepNext/>
        <w:jc w:val="center"/>
        <w:rPr>
          <w:bCs/>
        </w:rPr>
      </w:pPr>
    </w:p>
    <w:p w:rsidR="009A677E" w:rsidRPr="009A677E" w:rsidRDefault="009A677E" w:rsidP="009A677E">
      <w:pPr>
        <w:keepNext/>
        <w:jc w:val="center"/>
        <w:rPr>
          <w:bCs/>
        </w:rPr>
      </w:pPr>
      <w:r w:rsidRPr="009A677E">
        <w:rPr>
          <w:bCs/>
        </w:rPr>
        <w:t>ПРАВИЛА</w:t>
      </w:r>
    </w:p>
    <w:p w:rsidR="009A677E" w:rsidRPr="009A677E" w:rsidRDefault="009A677E" w:rsidP="009A677E">
      <w:pPr>
        <w:keepNext/>
        <w:jc w:val="center"/>
        <w:rPr>
          <w:bCs/>
        </w:rPr>
      </w:pPr>
      <w:r w:rsidRPr="009A677E">
        <w:rPr>
          <w:bCs/>
        </w:rPr>
        <w:t xml:space="preserve">определения размера и внесения арендной платы за земли, </w:t>
      </w:r>
    </w:p>
    <w:p w:rsidR="009A677E" w:rsidRPr="009A677E" w:rsidRDefault="009A677E" w:rsidP="009A677E">
      <w:pPr>
        <w:keepNext/>
        <w:jc w:val="center"/>
        <w:rPr>
          <w:bCs/>
        </w:rPr>
      </w:pPr>
      <w:r w:rsidRPr="009A677E">
        <w:rPr>
          <w:bCs/>
        </w:rPr>
        <w:t xml:space="preserve">находящиеся в муниципальной собственности сельского поселения </w:t>
      </w:r>
      <w:proofErr w:type="spellStart"/>
      <w:r w:rsidRPr="009A677E">
        <w:rPr>
          <w:bCs/>
        </w:rPr>
        <w:t>Среднекарамалинский</w:t>
      </w:r>
      <w:proofErr w:type="spellEnd"/>
      <w:r w:rsidRPr="009A677E">
        <w:rPr>
          <w:bCs/>
        </w:rPr>
        <w:t xml:space="preserve"> сельсовет</w:t>
      </w:r>
      <w:r w:rsidRPr="009A677E">
        <w:rPr>
          <w:b/>
          <w:bCs/>
        </w:rPr>
        <w:t xml:space="preserve"> </w:t>
      </w:r>
      <w:r w:rsidRPr="009A677E">
        <w:rPr>
          <w:bCs/>
        </w:rPr>
        <w:t xml:space="preserve">муниципального района </w:t>
      </w:r>
      <w:proofErr w:type="spellStart"/>
      <w:r w:rsidRPr="009A677E">
        <w:rPr>
          <w:bCs/>
        </w:rPr>
        <w:t>Ермекеевский</w:t>
      </w:r>
      <w:proofErr w:type="spellEnd"/>
      <w:r w:rsidRPr="009A677E">
        <w:rPr>
          <w:bCs/>
        </w:rPr>
        <w:t xml:space="preserve"> район Республики Башкортостан </w:t>
      </w:r>
    </w:p>
    <w:p w:rsidR="009A677E" w:rsidRPr="009A677E" w:rsidRDefault="009A677E" w:rsidP="009A677E">
      <w:pPr>
        <w:keepNext/>
        <w:jc w:val="center"/>
      </w:pPr>
    </w:p>
    <w:p w:rsidR="009A677E" w:rsidRPr="009A677E" w:rsidRDefault="009A677E" w:rsidP="009A677E">
      <w:pPr>
        <w:keepNext/>
        <w:jc w:val="center"/>
        <w:outlineLvl w:val="1"/>
      </w:pPr>
      <w:r w:rsidRPr="009A677E">
        <w:t>1. Общие положения</w:t>
      </w:r>
    </w:p>
    <w:p w:rsidR="009A677E" w:rsidRPr="009A677E" w:rsidRDefault="009A677E" w:rsidP="009A677E">
      <w:pPr>
        <w:keepNext/>
        <w:jc w:val="center"/>
      </w:pP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1.1. </w:t>
      </w:r>
      <w:proofErr w:type="gramStart"/>
      <w:r w:rsidRPr="009A677E">
        <w:t xml:space="preserve">Настоящие Правила разработаны в соответствии с Земельным кодексом Российской Федерации, 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</w:t>
      </w:r>
      <w:proofErr w:type="gramEnd"/>
      <w:r w:rsidRPr="009A677E">
        <w:t xml:space="preserve"> Республики Башкортостан, и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 (далее - земельные участки), предоставляемые в аренду юридическим и физическим лицам.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1.2. Размер арендной платы за земли, находящиеся в муниципальной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и земли, находящиеся в собственности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в расчете на год (далее - арендная плата) определяется следующим образом: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а) на основании кадастровой стоимости земельных участков, рассчитываемой по формуле:</w:t>
      </w: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АП = </w:t>
      </w:r>
      <w:proofErr w:type="spellStart"/>
      <w:r w:rsidRPr="009A677E">
        <w:t>Ксу</w:t>
      </w:r>
      <w:proofErr w:type="spellEnd"/>
      <w:r w:rsidRPr="009A677E">
        <w:t xml:space="preserve"> х Сап х (</w:t>
      </w:r>
      <w:r w:rsidRPr="009A677E">
        <w:rPr>
          <w:lang w:val="en-US"/>
        </w:rPr>
        <w:t>S</w:t>
      </w:r>
      <w:r w:rsidRPr="009A677E">
        <w:t>1/</w:t>
      </w:r>
      <w:r w:rsidRPr="009A677E">
        <w:rPr>
          <w:lang w:val="en-US"/>
        </w:rPr>
        <w:t>S</w:t>
      </w:r>
      <w:r w:rsidRPr="009A677E">
        <w:t xml:space="preserve">) 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где:</w:t>
      </w:r>
    </w:p>
    <w:p w:rsidR="009A677E" w:rsidRPr="009A677E" w:rsidRDefault="009A677E" w:rsidP="009A677E">
      <w:pPr>
        <w:keepNext/>
        <w:ind w:firstLine="720"/>
        <w:jc w:val="both"/>
      </w:pPr>
      <w:proofErr w:type="spellStart"/>
      <w:r w:rsidRPr="009A677E">
        <w:t>Ксу</w:t>
      </w:r>
      <w:proofErr w:type="spellEnd"/>
      <w:r w:rsidRPr="009A677E">
        <w:t xml:space="preserve"> - </w:t>
      </w:r>
      <w:proofErr w:type="gramStart"/>
      <w:r w:rsidRPr="009A677E">
        <w:t>кадастровая</w:t>
      </w:r>
      <w:proofErr w:type="gramEnd"/>
      <w:r w:rsidRPr="009A677E">
        <w:t xml:space="preserve"> стоимости земельного участка;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Сап - ставка арендной платы в процентах от кадастровой стоимости земельного участка;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rPr>
          <w:lang w:val="en-US"/>
        </w:rPr>
        <w:t>S</w:t>
      </w:r>
      <w:r w:rsidRPr="009A677E">
        <w:t>1 - площадь земельного участка к оплате;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rPr>
          <w:lang w:val="en-US"/>
        </w:rPr>
        <w:t>S</w:t>
      </w:r>
      <w:r w:rsidRPr="009A677E">
        <w:t xml:space="preserve"> - </w:t>
      </w:r>
      <w:proofErr w:type="gramStart"/>
      <w:r w:rsidRPr="009A677E">
        <w:t>площадь</w:t>
      </w:r>
      <w:proofErr w:type="gramEnd"/>
      <w:r w:rsidRPr="009A677E">
        <w:t xml:space="preserve"> земельного участка;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 xml:space="preserve">Органы местного самоуправления устанавливают ставки арендной платы за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в соответствии с классификатором видов разрешенного использования земельных участков,, с учетом скорректированных (путем добавления либо исключения) видов разрешенного использования земельных участков в пределах интервалов ставок арендной платы за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</w:t>
      </w:r>
      <w:proofErr w:type="gramEnd"/>
      <w:r w:rsidRPr="009A677E">
        <w:t xml:space="preserve"> </w:t>
      </w:r>
      <w:proofErr w:type="spellStart"/>
      <w:r w:rsidRPr="009A677E">
        <w:lastRenderedPageBreak/>
        <w:t>Ермекеевский</w:t>
      </w:r>
      <w:proofErr w:type="spellEnd"/>
      <w:r w:rsidRPr="009A677E">
        <w:t xml:space="preserve"> район Республики  Башкортостан, полномочия по распоряжению которыми в соответствии с законодательством осуществляются органами местного самоуправления.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 xml:space="preserve">Ставки арендной платы за земли, находящиеся в муниципальной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с 23июля 2021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r w:rsidRPr="009A677E"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 </w:t>
      </w:r>
      <w:proofErr w:type="gramStart"/>
      <w:r w:rsidRPr="009A677E">
        <w:t>б) по договорам аренды земельных участков, заключенным до 1 января 2009 года, расчет размера арендной платы на 2021 год за земельные участки осуществляется на основании средней ставки арендной платы за земли, находящиеся в государственной собственности Республики Башкортостан,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  <w:r w:rsidRPr="009A677E">
        <w:t>АП = П x</w:t>
      </w:r>
      <w:proofErr w:type="gramStart"/>
      <w:r w:rsidRPr="009A677E">
        <w:t xml:space="preserve"> Б</w:t>
      </w:r>
      <w:proofErr w:type="gramEnd"/>
      <w:r w:rsidRPr="009A677E">
        <w:t xml:space="preserve"> x Ки, 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где: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АП - размер арендной платы;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П</w:t>
      </w:r>
      <w:proofErr w:type="gramEnd"/>
      <w:r w:rsidRPr="009A677E"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Б</w:t>
      </w:r>
      <w:proofErr w:type="gramEnd"/>
      <w:r w:rsidRPr="009A677E">
        <w:t xml:space="preserve"> - базовая ставка арендной платы;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Ки - коэффициент, учитывающий категорию арендаторов и вид использования земельных участков.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Базовая ставка арендной платы за земельный участок (Б) рассчитывается по следующей формуле:</w:t>
      </w: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  <w:r w:rsidRPr="009A677E">
        <w:t>Б = Сап x</w:t>
      </w:r>
      <w:proofErr w:type="gramStart"/>
      <w:r w:rsidRPr="009A677E">
        <w:t xml:space="preserve"> К</w:t>
      </w:r>
      <w:proofErr w:type="gramEnd"/>
      <w:r w:rsidRPr="009A677E">
        <w:t xml:space="preserve">, 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где: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Сап - средняя ставка арендной платы за год;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К</w:t>
      </w:r>
      <w:proofErr w:type="gramEnd"/>
      <w:r w:rsidRPr="009A677E">
        <w:t xml:space="preserve"> - </w:t>
      </w:r>
      <w:proofErr w:type="gramStart"/>
      <w:r w:rsidRPr="009A677E">
        <w:t>коэффициент</w:t>
      </w:r>
      <w:proofErr w:type="gramEnd"/>
      <w:r w:rsidRPr="009A677E"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В случае</w:t>
      </w:r>
      <w:proofErr w:type="gramStart"/>
      <w:r w:rsidRPr="009A677E">
        <w:t>,</w:t>
      </w:r>
      <w:proofErr w:type="gramEnd"/>
      <w:r w:rsidRPr="009A677E"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1.2.1. Органы местного самоуправления вправе детализировать ставки арендной платы за земельные участки, государственная собственность на которые не разграничена,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9A677E">
        <w:t>вида</w:t>
      </w:r>
      <w:proofErr w:type="gramEnd"/>
      <w:r w:rsidRPr="009A677E">
        <w:t xml:space="preserve"> разрешенного использования земельного участка в пределах интервалов ставок арендной платы в процентах от кадастровой стоимости за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1.3. Арендная плата за использование земельных участков,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(</w:t>
      </w:r>
      <w:proofErr w:type="gramStart"/>
      <w:r w:rsidRPr="009A677E">
        <w:t xml:space="preserve">бессрочного) </w:t>
      </w:r>
      <w:proofErr w:type="gramEnd"/>
      <w:r w:rsidRPr="009A677E">
        <w:t>пользования, определяется в размере следующих ставок: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двух процентов кадастровой стоимости арендуемых земельных участков;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1.4. В случае</w:t>
      </w:r>
      <w:proofErr w:type="gramStart"/>
      <w:r w:rsidRPr="009A677E">
        <w:t>,</w:t>
      </w:r>
      <w:proofErr w:type="gramEnd"/>
      <w:r w:rsidRPr="009A677E">
        <w:t xml:space="preserve"> если по истечении 3 лет со дня предоставления 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</w:t>
      </w:r>
      <w:r w:rsidRPr="009A677E">
        <w:lastRenderedPageBreak/>
        <w:t xml:space="preserve">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1.5. </w:t>
      </w:r>
      <w:proofErr w:type="gramStart"/>
      <w:r w:rsidRPr="009A677E">
        <w:t>Вид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9A677E"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2 настоящих Правил.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1.8. Расчет размера арендной платы за использование земельного участка на год определяется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677E">
        <w:t>Ермекеевскому</w:t>
      </w:r>
      <w:proofErr w:type="spellEnd"/>
      <w:r w:rsidRPr="009A677E">
        <w:t xml:space="preserve"> району,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9A677E">
        <w:t xml:space="preserve">При этом расчеты размера годовой арендной платы осуществляются арендодателем самостоятельно по ставкам арендной платы за землю, установленным соответствующими решениями Правительства Республики Башкортостан, решением Совета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район, и подлежат обязательному согласованию с арендатором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</w:t>
      </w:r>
      <w:proofErr w:type="gramEnd"/>
      <w:r w:rsidRPr="009A677E">
        <w:t xml:space="preserve"> участка.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1.9.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1.10. </w:t>
      </w:r>
      <w:proofErr w:type="gramStart"/>
      <w:r w:rsidRPr="009A677E">
        <w:t xml:space="preserve">Размер арендной платы за земельные участки, находящиеся в муниципальной собственности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и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определяется в размере 1,5 процента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</w:t>
      </w:r>
      <w:proofErr w:type="gramEnd"/>
      <w:r w:rsidRPr="009A677E">
        <w:t xml:space="preserve">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9A677E">
        <w:t xml:space="preserve"> </w:t>
      </w:r>
      <w:proofErr w:type="gramStart"/>
      <w:r w:rsidRPr="009A677E"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 xml:space="preserve"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</w:t>
      </w:r>
      <w:r w:rsidRPr="009A677E">
        <w:lastRenderedPageBreak/>
        <w:t>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r w:rsidRPr="009A677E"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 знаниями,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1.10.1. </w:t>
      </w:r>
      <w:proofErr w:type="gramStart"/>
      <w:r w:rsidRPr="009A677E">
        <w:t>В случае если в отношении земельного участка, предоставленного собственнику зданий, сооружений, право которых на приобретение в собственность земельного участка ограничено законодательством Российской Федерации, 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</w:t>
      </w:r>
      <w:proofErr w:type="gramEnd"/>
      <w:r w:rsidRPr="009A677E">
        <w:t xml:space="preserve"> отсутствуют, размер арендной платы определяется в размере земельного налога.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1.11. Для </w:t>
      </w:r>
      <w:proofErr w:type="gramStart"/>
      <w:r w:rsidRPr="009A677E">
        <w:t>земельных участков,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</w:t>
      </w:r>
      <w:proofErr w:type="gramEnd"/>
      <w:r w:rsidRPr="009A677E">
        <w:t xml:space="preserve"> определению исходя из фактического вида использования.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В случае, когда арендная плата за фактический вид использования земельного участка меньше либо равна арендной плате,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r w:rsidRPr="009A677E"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подпунктов "а" и "б" пункта 1.2 настоящих Правил.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1.11.1.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9A677E">
        <w:t>использования</w:t>
      </w:r>
      <w:proofErr w:type="gramEnd"/>
      <w:r w:rsidRPr="009A677E">
        <w:t xml:space="preserve"> обладающим соответствующими полномочиями лицом уполномоченного органа по форме согласно приложению к настоящим Правилам (далее - Акт обследования).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Расчет арендной платы с учетом случаев, предусмотренных абзацами вторым и третьим пункта 1.11,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9A677E">
        <w:t xml:space="preserve">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</w:t>
      </w:r>
      <w:proofErr w:type="gramStart"/>
      <w:r w:rsidRPr="009A677E">
        <w:t>участка-согласно</w:t>
      </w:r>
      <w:proofErr w:type="gramEnd"/>
      <w:r w:rsidRPr="009A677E">
        <w:t xml:space="preserve"> действующим формулам подпунктов «а» и «б» пункта 1.2 настоящего Правил.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</w:t>
      </w:r>
      <w:r w:rsidRPr="009A677E">
        <w:lastRenderedPageBreak/>
        <w:t>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1.12. Пени за каждый календарный день просрочки исполнения </w:t>
      </w:r>
      <w:proofErr w:type="gramStart"/>
      <w:r w:rsidRPr="009A677E">
        <w:t>обязательств</w:t>
      </w:r>
      <w:proofErr w:type="gramEnd"/>
      <w:r w:rsidRPr="009A677E"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9A677E">
        <w:t>стопятидесятой</w:t>
      </w:r>
      <w:proofErr w:type="spellEnd"/>
      <w:r w:rsidRPr="009A677E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A677E" w:rsidRPr="009A677E" w:rsidRDefault="009A677E" w:rsidP="009A677E">
      <w:pPr>
        <w:keepNext/>
        <w:ind w:firstLine="720"/>
        <w:jc w:val="center"/>
      </w:pPr>
    </w:p>
    <w:p w:rsidR="009A677E" w:rsidRPr="009A677E" w:rsidRDefault="009A677E" w:rsidP="009A677E">
      <w:pPr>
        <w:keepNext/>
        <w:ind w:firstLine="720"/>
        <w:jc w:val="center"/>
      </w:pPr>
      <w:r w:rsidRPr="009A677E">
        <w:t>2. Условия изменения размера арендной платы за землю</w:t>
      </w:r>
    </w:p>
    <w:p w:rsidR="009A677E" w:rsidRPr="009A677E" w:rsidRDefault="009A677E" w:rsidP="009A677E">
      <w:pPr>
        <w:keepNext/>
        <w:ind w:firstLine="720"/>
        <w:jc w:val="center"/>
        <w:rPr>
          <w:b/>
        </w:rPr>
      </w:pPr>
    </w:p>
    <w:p w:rsidR="009A677E" w:rsidRPr="009A677E" w:rsidRDefault="009A677E" w:rsidP="009A677E">
      <w:pPr>
        <w:keepNext/>
        <w:ind w:firstLine="720"/>
        <w:jc w:val="both"/>
      </w:pPr>
      <w:r w:rsidRPr="009A677E">
        <w:t>2.1. Пересмотр размера арендной платы осуществляется арендодателем в одностороннем порядке по следующим основаниям: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в связи с изменением кадастровой стоимости земельного участка;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- в случае устранения арендатором выявленных нарушений целевого использования земельного участка.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основаниями для перерасчета уполномоченным органом в одностороннем порядке арендной платы являются: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 к той или иной категории земель и (или) разрешенным использованием;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б) произошло изменение законодательства в части изменения порядка расчета или исчисления размера арендной платы;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в) произошло изменение кадастровой стоимости земельного участка.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center"/>
      </w:pPr>
      <w:r w:rsidRPr="009A677E">
        <w:t>3. Льготный порядок определения размеров арендной платы за землю.</w:t>
      </w:r>
    </w:p>
    <w:p w:rsidR="009A677E" w:rsidRPr="009A677E" w:rsidRDefault="009A677E" w:rsidP="009A677E">
      <w:pPr>
        <w:keepNext/>
        <w:ind w:firstLine="720"/>
        <w:jc w:val="center"/>
      </w:pPr>
    </w:p>
    <w:p w:rsidR="009A677E" w:rsidRPr="009A677E" w:rsidRDefault="009A677E" w:rsidP="009A677E">
      <w:pPr>
        <w:keepNext/>
        <w:ind w:firstLine="720"/>
        <w:jc w:val="both"/>
      </w:pPr>
      <w:r w:rsidRPr="009A677E">
        <w:t>3.1. Уполномоченными органами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производства, являются: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Правительство Республики Башкортостан - в случае поступления доходов от арендной платы за земельные участки, находящиеся в государственной собственности Республики Башкортостан, в доход бюджета Республики Башкортостан;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органы местного самоуправления - в случае распределения доходов от арендной платы за </w:t>
      </w:r>
      <w:r w:rsidRPr="009A677E">
        <w:lastRenderedPageBreak/>
        <w:t>земельные участки в доход бюджетов муниципальных образований.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Уполномоченный орган устанавливает понижающий коэффициент в размере 0,01: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по договору аренды земельного участка, предоставленного предприятию (организации), находящемус</w:t>
      </w:r>
      <w:proofErr w:type="gramStart"/>
      <w:r w:rsidRPr="009A677E">
        <w:t>я(</w:t>
      </w:r>
      <w:proofErr w:type="gramEnd"/>
      <w:r w:rsidRPr="009A677E">
        <w:t>-</w:t>
      </w:r>
      <w:proofErr w:type="spellStart"/>
      <w:r w:rsidRPr="009A677E">
        <w:t>ейся</w:t>
      </w:r>
      <w:proofErr w:type="spellEnd"/>
      <w:r w:rsidRPr="009A677E">
        <w:t>) в стадии конкурсного производства;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а также в остальных случаях предоставления государственной и (или) муниципальной преференци</w:t>
      </w:r>
      <w:proofErr w:type="gramStart"/>
      <w:r w:rsidRPr="009A677E">
        <w:t>и(</w:t>
      </w:r>
      <w:proofErr w:type="gramEnd"/>
      <w:r w:rsidRPr="009A677E">
        <w:t>-</w:t>
      </w:r>
      <w:proofErr w:type="spellStart"/>
      <w:r w:rsidRPr="009A677E">
        <w:t>ий</w:t>
      </w:r>
      <w:proofErr w:type="spellEnd"/>
      <w:r w:rsidRPr="009A677E">
        <w:t>) в соответствии с антимонопольным законодательством.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3.2. Уполномоченными органами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 законодательством о налогах и сборах, являются: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Министерство земельных и имущественных отношений Республики Башкортостан - в случае поступления доходов от арендной платы за земельные участки, находящиеся в государственной собственности Республики Башкортостан, в доход бюджета Республики Башкортостан;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органы местного самоуправления - в случае распределения доходов от арендной платы за земельные участки в доход бюджетов муниципальных образований.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Уполномоченный орган устанавливает понижающий коэффициент в размере 0,01: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9A677E" w:rsidRPr="009A677E" w:rsidRDefault="009A677E" w:rsidP="009A677E">
      <w:pPr>
        <w:keepNext/>
        <w:ind w:firstLine="720"/>
        <w:jc w:val="both"/>
      </w:pPr>
      <w:proofErr w:type="gramStart"/>
      <w:r w:rsidRPr="009A677E"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9A677E">
        <w:t xml:space="preserve"> При этом ставка 0,01 процента устанавливается в отношении арендной платы, равной размеру такого вычета;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3.2.1. </w:t>
      </w:r>
      <w:proofErr w:type="gramStart"/>
      <w:r w:rsidRPr="009A677E">
        <w:t>С предприятий (организаций), указанных в пункте 3.1 настоящих Правил, и физических или юридических лиц, указанных в пункте 3.2 настоящих Правил, при передаче ими в субаренду земельных участков, закрепленных за ними на правах аренды, а равно при передаче ими в аренду (субаренду) частей площадей зданий, строений, сооружений, расположенных на данном земельном участке, арендная плата взимается пропорционально площади земельного участка, переданного в</w:t>
      </w:r>
      <w:proofErr w:type="gramEnd"/>
      <w:r w:rsidRPr="009A677E">
        <w:t xml:space="preserve"> субаренду другим лицам, на общих основаниях.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 разделом 3 настоящих Правил.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3.4. </w:t>
      </w:r>
      <w:proofErr w:type="gramStart"/>
      <w:r w:rsidRPr="009A677E">
        <w:t xml:space="preserve">В случае предоставления земельного участка, находящиеся в муниципальной собственности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для размещения объектов социально-культурного назначения и (или) коммунально-бытового назначения, и реализации масштабного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</w:t>
      </w:r>
      <w:proofErr w:type="gramEnd"/>
      <w:r w:rsidRPr="009A677E">
        <w:t xml:space="preserve"> эксплуатацию всех очередей строительства такого проекта, но не более пяти лет, за исключением случаев, указанных в пунктах 3.5, 3.6 настоящих Правил.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 xml:space="preserve">3.5. </w:t>
      </w:r>
      <w:proofErr w:type="gramStart"/>
      <w:r w:rsidRPr="009A677E">
        <w:t xml:space="preserve">Ставка арендной платы за земельные участки, находящиеся в муниципальной собственности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и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</w:t>
      </w:r>
      <w:r w:rsidRPr="009A677E">
        <w:rPr>
          <w:rFonts w:ascii="Arial" w:hAnsi="Arial" w:cs="Arial"/>
        </w:rPr>
        <w:t xml:space="preserve"> </w:t>
      </w:r>
      <w:r w:rsidRPr="009A677E">
        <w:t xml:space="preserve">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расположенные на территориях промышленных технопарков и индустриальных (промышленных) парков, включенных соответственно в реестр промышленных технопарков и управляющих компаний промышленных технопарков, и реестр индустриальных (промышленных) парков и управляющих компаний индустриальных</w:t>
      </w:r>
      <w:proofErr w:type="gramEnd"/>
      <w:r w:rsidRPr="009A677E">
        <w:t xml:space="preserve"> (промышленных) парков,</w:t>
      </w:r>
      <w:r w:rsidRPr="009A677E">
        <w:tab/>
        <w:t>устанавливается</w:t>
      </w:r>
      <w:r w:rsidRPr="009A677E">
        <w:tab/>
        <w:t>в размере 0,1 процент от кадастровой стоимости земельного участка.</w:t>
      </w:r>
    </w:p>
    <w:p w:rsidR="009A677E" w:rsidRPr="009A677E" w:rsidRDefault="009A677E" w:rsidP="009A677E">
      <w:pPr>
        <w:keepNext/>
        <w:ind w:firstLine="720"/>
        <w:jc w:val="both"/>
      </w:pPr>
      <w:r w:rsidRPr="009A677E">
        <w:t>3.6.</w:t>
      </w:r>
      <w:r w:rsidRPr="009A677E">
        <w:tab/>
      </w:r>
      <w:proofErr w:type="gramStart"/>
      <w:r w:rsidRPr="009A677E">
        <w:t xml:space="preserve">В случае предоставления в аренду земельного участка, находящиеся в муниципальной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</w:t>
      </w:r>
      <w:r w:rsidRPr="009A677E">
        <w:rPr>
          <w:rFonts w:ascii="Arial" w:hAnsi="Arial" w:cs="Arial"/>
        </w:rPr>
        <w:t xml:space="preserve"> </w:t>
      </w:r>
      <w:r w:rsidRPr="009A677E">
        <w:t xml:space="preserve">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и земли, находящиеся в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</w:t>
      </w:r>
      <w:r w:rsidRPr="009A677E">
        <w:rPr>
          <w:rFonts w:ascii="Arial" w:hAnsi="Arial" w:cs="Arial"/>
        </w:rPr>
        <w:t xml:space="preserve"> </w:t>
      </w:r>
      <w:r w:rsidRPr="009A677E">
        <w:t xml:space="preserve">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 Башкортостан, резидентам территории опережающего социально-экономического развития (далее - ТОСЭР) по заявлению резидента ТОСЭР расчет арендной платы осуществляется с понижающим коэффициентом, равным 0,01 (на </w:t>
      </w:r>
      <w:r w:rsidRPr="009A677E">
        <w:lastRenderedPageBreak/>
        <w:t>срок - 5 лет</w:t>
      </w:r>
      <w:proofErr w:type="gramEnd"/>
      <w:r w:rsidRPr="009A677E">
        <w:t xml:space="preserve">, но не </w:t>
      </w:r>
      <w:proofErr w:type="gramStart"/>
      <w:r w:rsidRPr="009A677E">
        <w:t>превышающий</w:t>
      </w:r>
      <w:proofErr w:type="gramEnd"/>
      <w:r w:rsidRPr="009A677E">
        <w:t xml:space="preserve"> срока действия договора аренды земельного участка).</w:t>
      </w: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keepNext/>
        <w:ind w:firstLine="720"/>
        <w:jc w:val="both"/>
      </w:pPr>
    </w:p>
    <w:p w:rsidR="009A677E" w:rsidRPr="009A677E" w:rsidRDefault="009A677E" w:rsidP="009A677E">
      <w:pPr>
        <w:ind w:firstLine="540"/>
        <w:jc w:val="right"/>
        <w:rPr>
          <w:bCs/>
        </w:rPr>
      </w:pPr>
      <w:r w:rsidRPr="009A677E">
        <w:rPr>
          <w:bCs/>
        </w:rPr>
        <w:t>Приложение 2</w:t>
      </w:r>
    </w:p>
    <w:p w:rsidR="009A677E" w:rsidRPr="009A677E" w:rsidRDefault="009A677E" w:rsidP="009A677E">
      <w:pPr>
        <w:ind w:firstLine="540"/>
        <w:jc w:val="right"/>
        <w:rPr>
          <w:bCs/>
        </w:rPr>
      </w:pPr>
    </w:p>
    <w:p w:rsidR="009A677E" w:rsidRPr="009A677E" w:rsidRDefault="009A677E" w:rsidP="009A677E">
      <w:pPr>
        <w:ind w:firstLine="540"/>
        <w:jc w:val="center"/>
      </w:pPr>
      <w:r w:rsidRPr="009A677E">
        <w:t xml:space="preserve">Средние ставки арендной платы за земли, </w:t>
      </w:r>
    </w:p>
    <w:p w:rsidR="009A677E" w:rsidRPr="009A677E" w:rsidRDefault="009A677E" w:rsidP="009A677E">
      <w:pPr>
        <w:ind w:firstLine="540"/>
        <w:jc w:val="center"/>
        <w:rPr>
          <w:bCs/>
        </w:rPr>
      </w:pPr>
      <w:r w:rsidRPr="009A677E">
        <w:t xml:space="preserve">находящиеся в муниципальной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</w:t>
      </w:r>
    </w:p>
    <w:p w:rsidR="009A677E" w:rsidRPr="009A677E" w:rsidRDefault="009A677E" w:rsidP="009A677E">
      <w:pPr>
        <w:ind w:firstLine="540"/>
        <w:jc w:val="right"/>
        <w:rPr>
          <w:bCs/>
        </w:rPr>
      </w:pPr>
    </w:p>
    <w:p w:rsidR="009A677E" w:rsidRPr="009A677E" w:rsidRDefault="009A677E" w:rsidP="009A677E">
      <w:pPr>
        <w:ind w:left="-180" w:firstLine="720"/>
        <w:jc w:val="both"/>
        <w:rPr>
          <w:bCs/>
        </w:rPr>
      </w:pPr>
      <w:r w:rsidRPr="009A677E">
        <w:rPr>
          <w:bCs/>
        </w:rPr>
        <w:t xml:space="preserve">- ставка арендной платы за земли сельскохозяйственного назначения, находящиеся в </w:t>
      </w:r>
      <w:r w:rsidRPr="009A677E">
        <w:t xml:space="preserve">сельском поселении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</w:t>
      </w:r>
      <w:r w:rsidRPr="009A677E">
        <w:rPr>
          <w:bCs/>
        </w:rPr>
        <w:t xml:space="preserve"> муниципального района </w:t>
      </w:r>
      <w:proofErr w:type="spellStart"/>
      <w:r w:rsidRPr="009A677E">
        <w:rPr>
          <w:bCs/>
        </w:rPr>
        <w:t>Ермекеевский</w:t>
      </w:r>
      <w:proofErr w:type="spellEnd"/>
      <w:r w:rsidRPr="009A677E">
        <w:rPr>
          <w:bCs/>
        </w:rPr>
        <w:t xml:space="preserve"> район Республики Башкортостан – 63,09 руб./</w:t>
      </w:r>
      <w:proofErr w:type="gramStart"/>
      <w:r w:rsidRPr="009A677E">
        <w:rPr>
          <w:bCs/>
        </w:rPr>
        <w:t>га</w:t>
      </w:r>
      <w:proofErr w:type="gramEnd"/>
      <w:r w:rsidRPr="009A677E">
        <w:rPr>
          <w:bCs/>
        </w:rPr>
        <w:t xml:space="preserve">;         </w:t>
      </w:r>
    </w:p>
    <w:p w:rsidR="009A677E" w:rsidRPr="009A677E" w:rsidRDefault="009A677E" w:rsidP="009A677E">
      <w:pPr>
        <w:ind w:left="-180" w:firstLine="720"/>
        <w:jc w:val="both"/>
        <w:rPr>
          <w:bCs/>
        </w:rPr>
      </w:pPr>
      <w:r w:rsidRPr="009A677E">
        <w:rPr>
          <w:bCs/>
        </w:rPr>
        <w:t>- ставки арендной платы за земельные участки в границах населенных пунктов и вне их черты:</w:t>
      </w:r>
    </w:p>
    <w:p w:rsidR="009A677E" w:rsidRPr="009A677E" w:rsidRDefault="009A677E" w:rsidP="009A677E">
      <w:pPr>
        <w:ind w:firstLine="540"/>
        <w:jc w:val="both"/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56"/>
        <w:gridCol w:w="2464"/>
        <w:gridCol w:w="2700"/>
        <w:gridCol w:w="1980"/>
      </w:tblGrid>
      <w:tr w:rsidR="009A677E" w:rsidRPr="009A677E" w:rsidTr="00200B9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ind w:left="180" w:hanging="180"/>
              <w:jc w:val="center"/>
            </w:pPr>
          </w:p>
          <w:p w:rsidR="009A677E" w:rsidRPr="009A677E" w:rsidRDefault="009A677E" w:rsidP="00200B9F">
            <w:pPr>
              <w:ind w:left="180" w:hanging="468"/>
              <w:jc w:val="center"/>
            </w:pPr>
            <w:r w:rsidRPr="009A677E">
              <w:t>Вид (категория) земель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Целевое назначение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Средняя ставка арендной платы </w:t>
            </w:r>
          </w:p>
        </w:tc>
      </w:tr>
      <w:tr w:rsidR="009A677E" w:rsidRPr="009A677E" w:rsidTr="00200B9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4</w:t>
            </w:r>
          </w:p>
        </w:tc>
      </w:tr>
      <w:tr w:rsidR="009A677E" w:rsidRPr="009A677E" w:rsidTr="00200B9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>Земли сельскохозяйственного назначения, земли поселений  в границах сельских населенных пунктов и вне их черты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>Граждане,</w:t>
            </w:r>
          </w:p>
          <w:p w:rsidR="009A677E" w:rsidRPr="009A677E" w:rsidRDefault="009A677E" w:rsidP="00200B9F">
            <w:r w:rsidRPr="009A677E">
              <w:t>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proofErr w:type="gramStart"/>
            <w:r w:rsidRPr="009A677E">
              <w:t xml:space="preserve">Личное подсобное хозяйство, садоводство, огородничество, животноводство, сенокошение, выпас скота; </w:t>
            </w:r>
            <w:proofErr w:type="spellStart"/>
            <w:r w:rsidRPr="009A677E">
              <w:t>сельскохозяйствен-ное</w:t>
            </w:r>
            <w:proofErr w:type="spellEnd"/>
            <w:r w:rsidRPr="009A677E">
              <w:t xml:space="preserve"> производство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>71,45</w:t>
            </w:r>
            <w:r w:rsidRPr="009A677E">
              <w:rPr>
                <w:lang w:val="en-US"/>
              </w:rPr>
              <w:t xml:space="preserve"> </w:t>
            </w:r>
            <w:r w:rsidRPr="009A677E">
              <w:t>рубля за 1 га</w:t>
            </w:r>
          </w:p>
          <w:p w:rsidR="009A677E" w:rsidRPr="009A677E" w:rsidRDefault="009A677E" w:rsidP="00200B9F"/>
          <w:p w:rsidR="009A677E" w:rsidRPr="009A677E" w:rsidRDefault="009A677E" w:rsidP="00200B9F"/>
        </w:tc>
      </w:tr>
      <w:tr w:rsidR="009A677E" w:rsidRPr="009A677E" w:rsidTr="00200B9F">
        <w:trPr>
          <w:trHeight w:val="888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Земли поселений </w:t>
            </w:r>
            <w:r w:rsidRPr="009A677E">
              <w:br/>
              <w:t>в границах сельских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Граждане, юридические 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>Иные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78,48 копейки за 1 </w:t>
            </w:r>
            <w:proofErr w:type="spellStart"/>
            <w:r w:rsidRPr="009A677E">
              <w:t>кв</w:t>
            </w:r>
            <w:proofErr w:type="gramStart"/>
            <w:r w:rsidRPr="009A677E">
              <w:t>.м</w:t>
            </w:r>
            <w:proofErr w:type="spellEnd"/>
            <w:proofErr w:type="gramEnd"/>
          </w:p>
          <w:p w:rsidR="009A677E" w:rsidRPr="009A677E" w:rsidRDefault="009A677E" w:rsidP="00200B9F">
            <w:pPr>
              <w:rPr>
                <w:vertAlign w:val="superscript"/>
              </w:rPr>
            </w:pPr>
          </w:p>
        </w:tc>
      </w:tr>
      <w:tr w:rsidR="009A677E" w:rsidRPr="009A677E" w:rsidTr="00200B9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Земли промышленности, транспорта, связи </w:t>
            </w:r>
          </w:p>
          <w:p w:rsidR="009A677E" w:rsidRPr="009A677E" w:rsidRDefault="009A677E" w:rsidP="00200B9F">
            <w:r w:rsidRPr="009A677E">
              <w:t>и т.д. – вне черты 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>Граждане, 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Промышленная деятельность (включая карьеры и территории, нарушенные производственной деятельностью), транспорт, </w:t>
            </w:r>
          </w:p>
          <w:p w:rsidR="009A677E" w:rsidRPr="009A677E" w:rsidRDefault="009A677E" w:rsidP="00200B9F">
            <w:r w:rsidRPr="009A677E">
              <w:t xml:space="preserve">связь, </w:t>
            </w:r>
            <w:proofErr w:type="spellStart"/>
            <w:r w:rsidRPr="009A677E">
              <w:t>радиотелевещание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109,52 копеек за 1 </w:t>
            </w:r>
            <w:proofErr w:type="spellStart"/>
            <w:r w:rsidRPr="009A677E">
              <w:t>кв</w:t>
            </w:r>
            <w:proofErr w:type="gramStart"/>
            <w:r w:rsidRPr="009A677E">
              <w:t>.м</w:t>
            </w:r>
            <w:proofErr w:type="spellEnd"/>
            <w:proofErr w:type="gramEnd"/>
            <w:r w:rsidRPr="009A677E">
              <w:t xml:space="preserve"> </w:t>
            </w:r>
          </w:p>
          <w:p w:rsidR="009A677E" w:rsidRPr="009A677E" w:rsidRDefault="009A677E" w:rsidP="00200B9F"/>
        </w:tc>
      </w:tr>
      <w:tr w:rsidR="009A677E" w:rsidRPr="009A677E" w:rsidTr="00200B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lastRenderedPageBreak/>
              <w:t>Земли особо охраняемых территорий и объектов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граждане,       </w:t>
            </w:r>
            <w:r w:rsidRPr="009A677E"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размещение баз отдыха, пансионатов, туристических баз </w:t>
            </w:r>
          </w:p>
          <w:p w:rsidR="009A677E" w:rsidRPr="009A677E" w:rsidRDefault="009A677E" w:rsidP="00200B9F">
            <w:r w:rsidRPr="009A677E">
              <w:t>и других рекреационных 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109,52 копеек за 1 </w:t>
            </w:r>
            <w:proofErr w:type="spellStart"/>
            <w:r w:rsidRPr="009A677E">
              <w:t>кв</w:t>
            </w:r>
            <w:proofErr w:type="gramStart"/>
            <w:r w:rsidRPr="009A677E">
              <w:t>.м</w:t>
            </w:r>
            <w:proofErr w:type="spellEnd"/>
            <w:proofErr w:type="gramEnd"/>
          </w:p>
        </w:tc>
      </w:tr>
    </w:tbl>
    <w:p w:rsidR="009A677E" w:rsidRPr="009A677E" w:rsidRDefault="009A677E" w:rsidP="009A677E">
      <w:pPr>
        <w:snapToGrid w:val="0"/>
        <w:ind w:firstLine="708"/>
        <w:jc w:val="both"/>
      </w:pPr>
    </w:p>
    <w:p w:rsidR="009A677E" w:rsidRPr="009A677E" w:rsidRDefault="009A677E" w:rsidP="009A677E">
      <w:pPr>
        <w:snapToGrid w:val="0"/>
        <w:ind w:firstLine="708"/>
        <w:jc w:val="both"/>
      </w:pPr>
    </w:p>
    <w:p w:rsidR="009A677E" w:rsidRPr="009A677E" w:rsidRDefault="009A677E" w:rsidP="009A677E">
      <w:pPr>
        <w:snapToGrid w:val="0"/>
        <w:ind w:firstLine="708"/>
        <w:jc w:val="both"/>
      </w:pPr>
    </w:p>
    <w:p w:rsidR="009A677E" w:rsidRPr="009A677E" w:rsidRDefault="009A677E" w:rsidP="009A677E">
      <w:pPr>
        <w:snapToGrid w:val="0"/>
        <w:ind w:firstLine="708"/>
        <w:jc w:val="both"/>
      </w:pPr>
    </w:p>
    <w:p w:rsidR="009A677E" w:rsidRPr="009A677E" w:rsidRDefault="009A677E" w:rsidP="009A677E">
      <w:pPr>
        <w:snapToGrid w:val="0"/>
        <w:ind w:firstLine="708"/>
        <w:jc w:val="right"/>
      </w:pPr>
      <w:r w:rsidRPr="009A677E">
        <w:t>Приложение 3</w:t>
      </w:r>
    </w:p>
    <w:p w:rsidR="009A677E" w:rsidRPr="009A677E" w:rsidRDefault="009A677E" w:rsidP="009A677E">
      <w:pPr>
        <w:snapToGrid w:val="0"/>
        <w:ind w:firstLine="708"/>
        <w:jc w:val="both"/>
      </w:pPr>
    </w:p>
    <w:p w:rsidR="009A677E" w:rsidRPr="009A677E" w:rsidRDefault="009A677E" w:rsidP="009A677E">
      <w:pPr>
        <w:snapToGrid w:val="0"/>
        <w:ind w:firstLine="708"/>
        <w:jc w:val="both"/>
      </w:pPr>
    </w:p>
    <w:p w:rsidR="009A677E" w:rsidRPr="009A677E" w:rsidRDefault="009A677E" w:rsidP="009A677E">
      <w:pPr>
        <w:snapToGrid w:val="0"/>
        <w:ind w:firstLine="708"/>
        <w:jc w:val="center"/>
      </w:pPr>
      <w:r w:rsidRPr="009A677E">
        <w:t>Коэффициенты, учитывающие категорию арендаторов и вид использования земельных участков</w:t>
      </w:r>
    </w:p>
    <w:p w:rsidR="009A677E" w:rsidRPr="009A677E" w:rsidRDefault="009A677E" w:rsidP="009A677E">
      <w:pPr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93"/>
        <w:gridCol w:w="1530"/>
        <w:gridCol w:w="1701"/>
        <w:gridCol w:w="1134"/>
      </w:tblGrid>
      <w:tr w:rsidR="009A677E" w:rsidRPr="009A677E" w:rsidTr="00200B9F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№  </w:t>
            </w:r>
            <w:r w:rsidRPr="009A677E">
              <w:br/>
            </w:r>
            <w:proofErr w:type="gramStart"/>
            <w:r w:rsidRPr="009A677E">
              <w:t>п</w:t>
            </w:r>
            <w:proofErr w:type="gramEnd"/>
            <w:r w:rsidRPr="009A677E">
              <w:t>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Наименование сферы      </w:t>
            </w:r>
            <w:r w:rsidRPr="009A677E">
              <w:br/>
              <w:t>использования земель</w:t>
            </w: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Коэффициенты, учитывающие категорию </w:t>
            </w:r>
            <w:r w:rsidRPr="009A677E">
              <w:br/>
              <w:t xml:space="preserve">арендаторов и вид использования   </w:t>
            </w:r>
            <w:r w:rsidRPr="009A677E">
              <w:br/>
              <w:t>земельных участков (Ки)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677E" w:rsidRPr="009A677E" w:rsidRDefault="009A677E" w:rsidP="00200B9F"/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677E" w:rsidRPr="009A677E" w:rsidRDefault="009A677E" w:rsidP="00200B9F"/>
        </w:tc>
        <w:tc>
          <w:tcPr>
            <w:tcW w:w="3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в пределах границ     </w:t>
            </w:r>
            <w:r w:rsidRPr="009A677E">
              <w:br/>
              <w:t>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вне черты</w:t>
            </w:r>
            <w:r w:rsidRPr="009A677E">
              <w:br/>
              <w:t>населе</w:t>
            </w:r>
            <w:proofErr w:type="gramStart"/>
            <w:r w:rsidRPr="009A677E">
              <w:t>н-</w:t>
            </w:r>
            <w:proofErr w:type="gramEnd"/>
            <w:r w:rsidRPr="009A677E">
              <w:t xml:space="preserve"> </w:t>
            </w:r>
            <w:r w:rsidRPr="009A677E">
              <w:br/>
            </w:r>
            <w:proofErr w:type="spellStart"/>
            <w:r w:rsidRPr="009A677E">
              <w:t>ного</w:t>
            </w:r>
            <w:proofErr w:type="spellEnd"/>
            <w:r w:rsidRPr="009A677E">
              <w:t xml:space="preserve">     </w:t>
            </w:r>
            <w:r w:rsidRPr="009A677E">
              <w:br/>
              <w:t>пункта</w:t>
            </w:r>
          </w:p>
        </w:tc>
      </w:tr>
      <w:tr w:rsidR="009A677E" w:rsidRPr="009A677E" w:rsidTr="00200B9F">
        <w:trPr>
          <w:cantSplit/>
          <w:trHeight w:val="10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/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/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 xml:space="preserve">земли    </w:t>
            </w:r>
            <w:r w:rsidRPr="009A677E">
              <w:br/>
              <w:t xml:space="preserve">промышленных </w:t>
            </w:r>
            <w:r w:rsidRPr="009A677E">
              <w:br/>
              <w:t>и коммунальн</w:t>
            </w:r>
            <w:proofErr w:type="gramStart"/>
            <w:r w:rsidRPr="009A677E">
              <w:t>о-</w:t>
            </w:r>
            <w:proofErr w:type="gramEnd"/>
            <w:r w:rsidRPr="009A677E">
              <w:br/>
              <w:t xml:space="preserve">складских  </w:t>
            </w:r>
            <w:r w:rsidRPr="009A677E">
              <w:br/>
              <w:t>территорий,</w:t>
            </w:r>
            <w:r w:rsidRPr="009A677E">
              <w:br/>
              <w:t>транспорта,</w:t>
            </w:r>
            <w:r w:rsidRPr="009A677E">
              <w:br/>
              <w:t>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земли жилой и</w:t>
            </w:r>
            <w:r w:rsidRPr="009A677E">
              <w:br/>
              <w:t xml:space="preserve">общественной </w:t>
            </w:r>
            <w:r w:rsidRPr="009A677E">
              <w:br/>
              <w:t>застройки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/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477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1. Жилищное хозяйство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Жилой фонд юридических и</w:t>
            </w:r>
            <w:r w:rsidRPr="009A677E">
              <w:br/>
              <w:t xml:space="preserve">физических лиц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Полигоны твердых бытовых отходов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7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2. Образование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Негосударственные учреждения</w:t>
            </w:r>
            <w:r w:rsidRPr="009A677E">
              <w:br/>
              <w:t xml:space="preserve">образования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Курсы подготовки специалистов</w:t>
            </w:r>
            <w:r w:rsidRPr="009A677E">
              <w:br/>
              <w:t>(автошколы, курсы по повышению</w:t>
            </w:r>
            <w:r w:rsidRPr="009A677E">
              <w:br/>
              <w:t xml:space="preserve">квалификации и др.)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Учреждения образования, </w:t>
            </w:r>
            <w:proofErr w:type="gramStart"/>
            <w:r w:rsidRPr="009A677E">
              <w:t>кроме</w:t>
            </w:r>
            <w:proofErr w:type="gramEnd"/>
            <w:r w:rsidRPr="009A677E">
              <w:br/>
              <w:t xml:space="preserve">указанных в пунктах 2.1 и 2.2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51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3. Здравоохранение, социальная защита населения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3.1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Негосударственные организации</w:t>
            </w:r>
            <w:r w:rsidRPr="009A677E">
              <w:br/>
              <w:t>здравоохранения, санатории,</w:t>
            </w:r>
            <w:r w:rsidRPr="009A677E">
              <w:br/>
              <w:t xml:space="preserve">профилактории и др.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3.2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Фармацевтические фирмы, медицинские страховые компании, склады и базы медицинских учреждений       </w:t>
            </w:r>
          </w:p>
          <w:p w:rsidR="009A677E" w:rsidRPr="009A677E" w:rsidRDefault="009A677E" w:rsidP="00200B9F"/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9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3.3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roofErr w:type="gramStart"/>
            <w:r w:rsidRPr="009A677E">
              <w:t>Учреждения здравоохранения</w:t>
            </w:r>
            <w:r w:rsidRPr="009A677E"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  <w:p w:rsidR="009A677E" w:rsidRPr="009A677E" w:rsidRDefault="009A677E" w:rsidP="00200B9F"/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52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lastRenderedPageBreak/>
              <w:t>4. Культура, искусство и спорт</w:t>
            </w:r>
          </w:p>
        </w:tc>
      </w:tr>
      <w:tr w:rsidR="009A677E" w:rsidRPr="009A677E" w:rsidTr="00200B9F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4.1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roofErr w:type="gramStart"/>
            <w:r w:rsidRPr="009A677E">
              <w:t>Библиотеки, клубы, дома и</w:t>
            </w:r>
            <w:r w:rsidRPr="009A677E">
              <w:br/>
              <w:t>дворцы культуры, кинотеатры,</w:t>
            </w:r>
            <w:r w:rsidRPr="009A677E">
              <w:br/>
              <w:t>музеи, театры, детские центры,</w:t>
            </w:r>
            <w:r w:rsidRPr="009A677E">
              <w:br/>
              <w:t>концертные организации, дома</w:t>
            </w:r>
            <w:r w:rsidRPr="009A677E">
              <w:br/>
              <w:t>дружбы, киностудии,</w:t>
            </w:r>
            <w:r w:rsidRPr="009A677E">
              <w:br/>
              <w:t xml:space="preserve">соответствующие общежития     </w:t>
            </w:r>
            <w:proofErr w:type="gramEnd"/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4.2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Религиозные объединения, церкви, молельные дома, мечети, монастыри </w:t>
            </w:r>
          </w:p>
          <w:p w:rsidR="009A677E" w:rsidRPr="009A677E" w:rsidRDefault="009A677E" w:rsidP="00200B9F">
            <w:r w:rsidRPr="009A677E">
              <w:t xml:space="preserve">и т.д.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4.3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Дворцы спорта, спортивные</w:t>
            </w:r>
            <w:r w:rsidRPr="009A677E">
              <w:br/>
              <w:t xml:space="preserve">школы, спорткомплексы, стадионы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4.4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5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5. Бытовое обслуживание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5.1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Производственные объекты</w:t>
            </w:r>
            <w:r w:rsidRPr="009A677E">
              <w:br/>
              <w:t>бытового обслуживания: ателье,</w:t>
            </w:r>
            <w:r w:rsidRPr="009A677E">
              <w:br/>
              <w:t>ремонтные мастерские, пункты</w:t>
            </w:r>
            <w:r w:rsidRPr="009A677E">
              <w:br/>
              <w:t xml:space="preserve">проката и т.п.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5.2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Гостиничное хозяйство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5.3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Временные сооружения,</w:t>
            </w:r>
            <w:r w:rsidRPr="009A677E">
              <w:br/>
              <w:t>используемые под мастерские,</w:t>
            </w:r>
            <w:r w:rsidRPr="009A677E">
              <w:br/>
              <w:t xml:space="preserve">пункты обслуживания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5.4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Непроизводственные объекты</w:t>
            </w:r>
            <w:r w:rsidRPr="009A677E">
              <w:br/>
              <w:t>бытового обслуживания: бани,</w:t>
            </w:r>
            <w:r w:rsidRPr="009A677E">
              <w:br/>
              <w:t xml:space="preserve">парикмахерские, прачечные и т.п.   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6. Кредитно-финансовые учреждения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6.1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Банки, финансовые  учреждения,</w:t>
            </w:r>
            <w:r w:rsidRPr="009A677E">
              <w:br/>
              <w:t xml:space="preserve">банкоматы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6.2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Страховые компании,</w:t>
            </w:r>
            <w:r w:rsidRPr="009A677E">
              <w:br/>
              <w:t>инвестиционные фонды, ломбарды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</w:tr>
      <w:tr w:rsidR="009A677E" w:rsidRPr="009A677E" w:rsidTr="00200B9F">
        <w:trPr>
          <w:cantSplit/>
          <w:trHeight w:val="472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7. Фонды и объединения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7.1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Пенсионные, медицинские фонды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7.2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Общественные объединения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8. Учреждения</w:t>
            </w:r>
          </w:p>
        </w:tc>
      </w:tr>
      <w:tr w:rsidR="009A677E" w:rsidRPr="009A677E" w:rsidTr="00200B9F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8.1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Учреждения судебно-правовой  и</w:t>
            </w:r>
            <w:r w:rsidRPr="009A677E">
              <w:br/>
              <w:t xml:space="preserve">уголовно-исполнительной       </w:t>
            </w:r>
            <w:r w:rsidRPr="009A677E"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8.2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Негосударственные нотариальные</w:t>
            </w:r>
            <w:r w:rsidRPr="009A677E">
              <w:br/>
              <w:t xml:space="preserve">и адвокатские конторы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8.3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Охранные организации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8.4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Конторы, офисы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495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9. Отдых, развлечения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9.1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Дискоклубы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9.2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Казино, ночные клубы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9.3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Организации и индивидуальные</w:t>
            </w:r>
            <w:r w:rsidRPr="009A677E">
              <w:br/>
              <w:t xml:space="preserve">предприниматели игорного бизнеса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9.4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Дома отдыха, кемпинги, стационарные и палаточные туристско-оздоровительные лагеря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</w:tr>
      <w:tr w:rsidR="009A677E" w:rsidRPr="009A677E" w:rsidTr="00200B9F">
        <w:trPr>
          <w:cantSplit/>
          <w:trHeight w:val="621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lastRenderedPageBreak/>
              <w:t>10. Коммунальное хозяйство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Предприятия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Очистные сооружения, водозаборы, площадки для бытовых отходов (площадь –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9A677E">
                <w:t>10 га</w:t>
              </w:r>
            </w:smartTag>
            <w:r w:rsidRPr="009A677E">
              <w:t xml:space="preserve">)        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Очистные сооружения, водозаборы, площадки для бытовых отходов (площадь – более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9A677E">
                <w:t>10 га</w:t>
              </w:r>
            </w:smartTag>
            <w:r w:rsidRPr="009A677E">
              <w:t xml:space="preserve">)         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Площадки для промышленных</w:t>
            </w:r>
            <w:r w:rsidRPr="009A677E">
              <w:br/>
              <w:t xml:space="preserve">отходов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10.5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Склады, базы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612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11. Дорожное хозяйство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Земельные участки, занятые</w:t>
            </w:r>
            <w:r w:rsidRPr="009A677E"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</w:tr>
      <w:tr w:rsidR="009A677E" w:rsidRPr="009A677E" w:rsidTr="00200B9F">
        <w:trPr>
          <w:cantSplit/>
          <w:trHeight w:val="58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12. Транспорт и техническое обслуживание автотранспорта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12.2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Транспорт нефти и газа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12.3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Временные сооружения,  занятые</w:t>
            </w:r>
            <w:r w:rsidRPr="009A677E">
              <w:br/>
              <w:t xml:space="preserve">авторемонтными мастерскими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12.4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Автосервис, мойки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12.5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Автостоянки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55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13. Гаражи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Гаражи индивидуальные,</w:t>
            </w:r>
            <w:r w:rsidRPr="009A677E">
              <w:br/>
              <w:t>коллективные, металлические  и</w:t>
            </w:r>
            <w:r w:rsidRPr="009A677E">
              <w:br/>
              <w:t xml:space="preserve">хозяйственно-вспомогательные  </w:t>
            </w:r>
            <w:r w:rsidRPr="009A677E">
              <w:br/>
              <w:t xml:space="preserve">постройки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13.2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Гаражи подземные и</w:t>
            </w:r>
            <w:r w:rsidRPr="009A677E">
              <w:br/>
              <w:t xml:space="preserve">многоэтажные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13.3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Гаражи служебные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527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14. АЗС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14.1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Стационарные, контейнерные,  в</w:t>
            </w:r>
            <w:r w:rsidRPr="009A677E">
              <w:br/>
              <w:t xml:space="preserve">том числе передвижные (бензовозы)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14.2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roofErr w:type="spellStart"/>
            <w:r w:rsidRPr="009A677E">
              <w:t>Газонакопительные</w:t>
            </w:r>
            <w:proofErr w:type="spellEnd"/>
            <w:r w:rsidRPr="009A677E">
              <w:t xml:space="preserve"> станции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5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</w:p>
        </w:tc>
        <w:tc>
          <w:tcPr>
            <w:tcW w:w="8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15. Промышленность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A677E">
                <w:t>0,5 га</w:t>
              </w:r>
            </w:smartTag>
            <w:r w:rsidRPr="009A677E">
              <w:t xml:space="preserve">)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right"/>
            </w:pPr>
            <w:r w:rsidRPr="009A677E">
              <w:t>15.1.2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Предприятия нефтегазового комплекса 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A677E">
                <w:t>0,5 га</w:t>
              </w:r>
            </w:smartTag>
            <w:r w:rsidRPr="009A677E">
              <w:t>)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A677E">
                <w:t>5 га</w:t>
              </w:r>
            </w:smartTag>
            <w:r w:rsidRPr="009A677E">
              <w:t xml:space="preserve">)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right"/>
            </w:pPr>
            <w:r w:rsidRPr="009A677E">
              <w:t>15.2.2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Предприятия нефтегазового комплекса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A677E">
                <w:t>5 га</w:t>
              </w:r>
            </w:smartTag>
            <w:r w:rsidRPr="009A677E">
              <w:t>)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A677E">
                <w:t>5 га</w:t>
              </w:r>
            </w:smartTag>
            <w:r w:rsidRPr="009A677E">
              <w:t xml:space="preserve">)     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right"/>
            </w:pPr>
            <w:r w:rsidRPr="009A677E">
              <w:t>15.3.2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r w:rsidRPr="009A677E">
              <w:t xml:space="preserve">Предприятия нефтегазового комплекса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A677E">
                <w:t>5 га</w:t>
              </w:r>
            </w:smartTag>
            <w:r w:rsidRPr="009A677E">
              <w:t>)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Биологические очистные сооружения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Предприятия, обслуживающие</w:t>
            </w:r>
            <w:r w:rsidRPr="009A677E">
              <w:br/>
            </w:r>
            <w:proofErr w:type="spellStart"/>
            <w:r w:rsidRPr="009A677E">
              <w:t>сельхозтоваропроизводителей</w:t>
            </w:r>
            <w:proofErr w:type="spellEnd"/>
            <w:r w:rsidRPr="009A677E">
              <w:t xml:space="preserve">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Карьеры для добычи песка, щебня, глины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lastRenderedPageBreak/>
              <w:t xml:space="preserve">15.7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Предприятия по добыче и</w:t>
            </w:r>
            <w:r w:rsidRPr="009A677E">
              <w:br/>
              <w:t>переработке облицовочных и</w:t>
            </w:r>
            <w:r w:rsidRPr="009A677E">
              <w:br/>
              <w:t>поделочных камней, карьеры для</w:t>
            </w:r>
            <w:r w:rsidRPr="009A677E">
              <w:br/>
              <w:t xml:space="preserve">добычи строительного камня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15.8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Предприятия и карьеры по добыче и переработке золота и </w:t>
            </w:r>
            <w:proofErr w:type="gramStart"/>
            <w:r w:rsidRPr="009A677E">
              <w:t>медно-колчеданных</w:t>
            </w:r>
            <w:proofErr w:type="gramEnd"/>
            <w:r w:rsidRPr="009A677E">
              <w:t xml:space="preserve"> руд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4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</w:pPr>
            <w:r w:rsidRPr="009A677E">
              <w:t>15.9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r w:rsidRPr="009A677E">
              <w:t>Карьеры для добычи других руд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15.10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9A677E">
                <w:t>200 кв. м</w:t>
              </w:r>
            </w:smartTag>
            <w:r w:rsidRPr="009A677E">
              <w:t xml:space="preserve">)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15.11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9A677E">
                <w:t>500 кв. м</w:t>
              </w:r>
            </w:smartTag>
            <w:r w:rsidRPr="009A677E">
              <w:t xml:space="preserve">)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12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15.12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A677E">
                <w:t>1000 кв. м</w:t>
              </w:r>
            </w:smartTag>
            <w:r w:rsidRPr="009A677E">
              <w:t xml:space="preserve">)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9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15.13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A677E">
                <w:t>1000 кв. м</w:t>
              </w:r>
            </w:smartTag>
            <w:r w:rsidRPr="009A677E">
              <w:t xml:space="preserve"> и более)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4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15.14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Предприятия, находящиеся   в</w:t>
            </w:r>
            <w:r w:rsidRPr="009A677E">
              <w:br/>
              <w:t xml:space="preserve">стадии конкурсного производства </w:t>
            </w:r>
          </w:p>
          <w:p w:rsidR="009A677E" w:rsidRPr="009A677E" w:rsidRDefault="009A677E" w:rsidP="00200B9F">
            <w:r w:rsidRPr="009A677E">
              <w:t xml:space="preserve">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0,1</w:t>
            </w:r>
          </w:p>
        </w:tc>
      </w:tr>
      <w:tr w:rsidR="009A677E" w:rsidRPr="009A677E" w:rsidTr="00200B9F">
        <w:trPr>
          <w:cantSplit/>
          <w:trHeight w:val="46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16. Строительство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Жилищное строительство в</w:t>
            </w:r>
            <w:r w:rsidRPr="009A677E">
              <w:br/>
              <w:t xml:space="preserve">течение срока, предусмотренного проектом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Жилищное строительство </w:t>
            </w:r>
            <w:proofErr w:type="gramStart"/>
            <w:r w:rsidRPr="009A677E">
              <w:t>в</w:t>
            </w:r>
            <w:proofErr w:type="gramEnd"/>
            <w:r w:rsidRPr="009A677E">
              <w:t xml:space="preserve"> </w:t>
            </w:r>
          </w:p>
          <w:p w:rsidR="009A677E" w:rsidRPr="009A677E" w:rsidRDefault="009A677E" w:rsidP="00200B9F">
            <w:r w:rsidRPr="009A677E">
              <w:t xml:space="preserve">течение срока, превышающего </w:t>
            </w:r>
          </w:p>
          <w:p w:rsidR="009A677E" w:rsidRPr="009A677E" w:rsidRDefault="009A677E" w:rsidP="00200B9F">
            <w:r w:rsidRPr="009A677E">
              <w:t xml:space="preserve">срок, предусмотренный </w:t>
            </w:r>
          </w:p>
          <w:p w:rsidR="009A677E" w:rsidRPr="009A677E" w:rsidRDefault="009A677E" w:rsidP="00200B9F">
            <w:r w:rsidRPr="009A677E">
              <w:t>проектом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Проектирование, строительство</w:t>
            </w:r>
            <w:r w:rsidRPr="009A677E">
              <w:br/>
              <w:t>и реконструкция объектов</w:t>
            </w:r>
            <w:r w:rsidRPr="009A677E">
              <w:br/>
            </w:r>
            <w:proofErr w:type="gramStart"/>
            <w:r w:rsidRPr="009A677E">
              <w:t>социально-культурного</w:t>
            </w:r>
            <w:proofErr w:type="gramEnd"/>
            <w:r w:rsidRPr="009A677E">
              <w:t xml:space="preserve"> </w:t>
            </w:r>
          </w:p>
          <w:p w:rsidR="009A677E" w:rsidRPr="009A677E" w:rsidRDefault="009A677E" w:rsidP="00200B9F">
            <w:r w:rsidRPr="009A677E">
              <w:t xml:space="preserve">назначения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Промышленное строительство  в</w:t>
            </w:r>
            <w:r w:rsidRPr="009A677E">
              <w:br/>
              <w:t>течение срока, превышающего</w:t>
            </w:r>
            <w:r w:rsidRPr="009A677E">
              <w:br/>
              <w:t xml:space="preserve">срок, предусмотренный </w:t>
            </w:r>
          </w:p>
          <w:p w:rsidR="009A677E" w:rsidRPr="009A677E" w:rsidRDefault="009A677E" w:rsidP="00200B9F">
            <w:r w:rsidRPr="009A677E">
              <w:t>проектом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Строительство объектов, </w:t>
            </w:r>
          </w:p>
          <w:p w:rsidR="009A677E" w:rsidRPr="009A677E" w:rsidRDefault="009A677E" w:rsidP="00200B9F">
            <w:r w:rsidRPr="009A677E">
              <w:t xml:space="preserve">не предусмотренных  </w:t>
            </w:r>
          </w:p>
          <w:p w:rsidR="009A677E" w:rsidRPr="009A677E" w:rsidRDefault="009A677E" w:rsidP="00200B9F">
            <w:r w:rsidRPr="009A677E"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Проектирование, строительство</w:t>
            </w:r>
            <w:r w:rsidRPr="009A677E">
              <w:br/>
              <w:t xml:space="preserve">и реконструкция, </w:t>
            </w:r>
            <w:proofErr w:type="gramStart"/>
            <w:r w:rsidRPr="009A677E">
              <w:t>осуществляемые</w:t>
            </w:r>
            <w:proofErr w:type="gramEnd"/>
            <w:r w:rsidRPr="009A677E">
              <w:t xml:space="preserve"> </w:t>
            </w:r>
          </w:p>
          <w:p w:rsidR="009A677E" w:rsidRPr="009A677E" w:rsidRDefault="009A677E" w:rsidP="00200B9F">
            <w:r w:rsidRPr="009A677E">
              <w:t xml:space="preserve">за счет средств бюджета </w:t>
            </w:r>
          </w:p>
          <w:p w:rsidR="009A677E" w:rsidRPr="009A677E" w:rsidRDefault="009A677E" w:rsidP="00200B9F">
            <w:r w:rsidRPr="009A677E">
              <w:t xml:space="preserve">Республики Башкортостан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</w:tr>
      <w:tr w:rsidR="009A677E" w:rsidRPr="009A677E" w:rsidTr="00200B9F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16.7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Проектирование, строительство</w:t>
            </w:r>
            <w:r w:rsidRPr="009A677E">
              <w:br/>
              <w:t>и реконструкция объектов</w:t>
            </w:r>
            <w:r w:rsidRPr="009A677E">
              <w:br/>
              <w:t xml:space="preserve">социально-культурного         </w:t>
            </w:r>
            <w:r w:rsidRPr="009A677E">
              <w:br/>
              <w:t>назначения, осуществляемые</w:t>
            </w:r>
            <w:r w:rsidRPr="009A677E">
              <w:br/>
              <w:t>казенными предприятиями</w:t>
            </w:r>
            <w:r w:rsidRPr="009A677E">
              <w:br/>
              <w:t xml:space="preserve">Республики Башкортостан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0,001</w:t>
            </w:r>
          </w:p>
        </w:tc>
      </w:tr>
      <w:tr w:rsidR="009A677E" w:rsidRPr="009A677E" w:rsidTr="00200B9F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>16.8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Административные здания и производственные базы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47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17. Связь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17.1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Почтовая связь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17.2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Курьерская связь,  электр</w:t>
            </w:r>
            <w:proofErr w:type="gramStart"/>
            <w:r w:rsidRPr="009A677E">
              <w:t>о-</w:t>
            </w:r>
            <w:proofErr w:type="gramEnd"/>
            <w:r w:rsidRPr="009A677E">
              <w:t xml:space="preserve">  и</w:t>
            </w:r>
            <w:r w:rsidRPr="009A677E">
              <w:br/>
              <w:t xml:space="preserve">радиосвязь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lastRenderedPageBreak/>
              <w:t xml:space="preserve">17.3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Телефон, телеграф, участки связи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</w:t>
            </w:r>
          </w:p>
        </w:tc>
      </w:tr>
      <w:tr w:rsidR="009A677E" w:rsidRPr="009A677E" w:rsidTr="00200B9F">
        <w:trPr>
          <w:cantSplit/>
          <w:trHeight w:val="5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18. Рекреационная деятельность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18.1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Садово-парковое хозяйство:</w:t>
            </w:r>
            <w:r w:rsidRPr="009A677E">
              <w:br/>
              <w:t xml:space="preserve">сады, скверы, парки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18.2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Детские оздоровительные</w:t>
            </w:r>
            <w:r w:rsidRPr="009A677E">
              <w:br/>
              <w:t>учреждения, в том числе</w:t>
            </w:r>
            <w:r w:rsidRPr="009A677E">
              <w:br/>
              <w:t xml:space="preserve">пионерские лагеря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18.3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Туристические базы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18.4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Туристические фирмы (бюро)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52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19. Торговля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19.1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Универсамы, универмаги, магазины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19.2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Рынки, авторынки, рынки</w:t>
            </w:r>
            <w:r w:rsidRPr="009A677E"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19.3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Распределительные склады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19.4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Торговля в павильонах,</w:t>
            </w:r>
            <w:r w:rsidRPr="009A677E">
              <w:br/>
              <w:t>совмещенных с остановочными</w:t>
            </w:r>
            <w:r w:rsidRPr="009A677E">
              <w:br/>
              <w:t xml:space="preserve">пунктами 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19.5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Торговля в киосках, палатках и</w:t>
            </w:r>
            <w:r w:rsidRPr="009A677E">
              <w:br/>
              <w:t xml:space="preserve">павильонах, </w:t>
            </w:r>
            <w:proofErr w:type="gramStart"/>
            <w:r w:rsidRPr="009A677E">
              <w:t>кроме</w:t>
            </w:r>
            <w:proofErr w:type="gramEnd"/>
            <w:r w:rsidRPr="009A677E">
              <w:t xml:space="preserve"> указанных  в</w:t>
            </w:r>
            <w:r w:rsidRPr="009A677E">
              <w:br/>
              <w:t xml:space="preserve">подпункте 19.4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19.6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Оптовые торговые базы, склады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49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20. Общественное питание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Бары, рестораны, кафе I категории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Столовые, кафе II и III категорий  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Школьные столовые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0,1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Летние кафе                 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</w:tr>
      <w:tr w:rsidR="009A677E" w:rsidRPr="009A677E" w:rsidTr="00200B9F">
        <w:trPr>
          <w:cantSplit/>
          <w:trHeight w:val="45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21. Реклама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21.1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Рекламные установки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80</w:t>
            </w:r>
          </w:p>
        </w:tc>
      </w:tr>
      <w:tr w:rsidR="009A677E" w:rsidRPr="009A677E" w:rsidTr="00200B9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21.2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>Рекламные установки для</w:t>
            </w:r>
            <w:r w:rsidRPr="009A677E">
              <w:br/>
              <w:t xml:space="preserve">размещения социальной рекламы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</w:p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21.3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Выставочная деятельность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</w:t>
            </w:r>
          </w:p>
        </w:tc>
      </w:tr>
      <w:tr w:rsidR="009A677E" w:rsidRPr="009A677E" w:rsidTr="00200B9F">
        <w:trPr>
          <w:cantSplit/>
          <w:trHeight w:val="45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77E" w:rsidRPr="009A677E" w:rsidRDefault="009A677E" w:rsidP="00200B9F">
            <w:pPr>
              <w:jc w:val="center"/>
              <w:rPr>
                <w:b/>
              </w:rPr>
            </w:pPr>
            <w:r w:rsidRPr="009A677E">
              <w:rPr>
                <w:b/>
              </w:rPr>
              <w:t>22. Земельные участки сельскохозяйственного назначения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22.1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Личное подсобное хозяйство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22.2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Садоводство, огородничество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5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22.3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Пчеловодство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25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22.4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Теплицы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100</w:t>
            </w:r>
          </w:p>
        </w:tc>
      </w:tr>
      <w:tr w:rsidR="009A677E" w:rsidRPr="009A677E" w:rsidTr="00200B9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right"/>
            </w:pPr>
            <w:r w:rsidRPr="009A677E">
              <w:t xml:space="preserve">22.5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r w:rsidRPr="009A677E">
              <w:t xml:space="preserve">Пруды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77E" w:rsidRPr="009A677E" w:rsidRDefault="009A677E" w:rsidP="00200B9F">
            <w:pPr>
              <w:jc w:val="center"/>
            </w:pPr>
            <w:r w:rsidRPr="009A677E">
              <w:t>25</w:t>
            </w:r>
          </w:p>
        </w:tc>
      </w:tr>
    </w:tbl>
    <w:p w:rsidR="009A677E" w:rsidRPr="009A677E" w:rsidRDefault="009A677E" w:rsidP="009A677E">
      <w:pPr>
        <w:ind w:firstLine="708"/>
        <w:jc w:val="both"/>
      </w:pP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right"/>
      </w:pPr>
      <w:r w:rsidRPr="009A677E">
        <w:t>Приложение 4</w:t>
      </w: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right"/>
      </w:pPr>
    </w:p>
    <w:p w:rsidR="009A677E" w:rsidRPr="009A677E" w:rsidRDefault="009A677E" w:rsidP="009A677E">
      <w:pPr>
        <w:ind w:firstLine="708"/>
        <w:jc w:val="center"/>
      </w:pPr>
    </w:p>
    <w:p w:rsidR="009A677E" w:rsidRPr="009A677E" w:rsidRDefault="009A677E" w:rsidP="009A677E">
      <w:pPr>
        <w:ind w:firstLine="708"/>
        <w:jc w:val="center"/>
      </w:pPr>
      <w:r w:rsidRPr="009A677E">
        <w:t xml:space="preserve">Коэффициенты, учитывающие местоположение </w:t>
      </w:r>
    </w:p>
    <w:p w:rsidR="009A677E" w:rsidRPr="009A677E" w:rsidRDefault="009A677E" w:rsidP="009A677E">
      <w:pPr>
        <w:ind w:firstLine="708"/>
        <w:jc w:val="center"/>
      </w:pPr>
      <w:r w:rsidRPr="009A677E">
        <w:t>земельного участка</w:t>
      </w:r>
    </w:p>
    <w:p w:rsidR="009A677E" w:rsidRPr="009A677E" w:rsidRDefault="009A677E" w:rsidP="009A677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588"/>
        <w:gridCol w:w="2654"/>
        <w:gridCol w:w="2054"/>
        <w:gridCol w:w="1774"/>
      </w:tblGrid>
      <w:tr w:rsidR="009A677E" w:rsidRPr="009A677E" w:rsidTr="00200B9F">
        <w:tc>
          <w:tcPr>
            <w:tcW w:w="501" w:type="dxa"/>
          </w:tcPr>
          <w:p w:rsidR="009A677E" w:rsidRPr="009A677E" w:rsidRDefault="009A677E" w:rsidP="00200B9F">
            <w:pPr>
              <w:spacing w:line="360" w:lineRule="auto"/>
            </w:pPr>
            <w:r w:rsidRPr="009A677E">
              <w:t>№</w:t>
            </w:r>
          </w:p>
        </w:tc>
        <w:tc>
          <w:tcPr>
            <w:tcW w:w="2588" w:type="dxa"/>
          </w:tcPr>
          <w:p w:rsidR="009A677E" w:rsidRPr="009A677E" w:rsidRDefault="009A677E" w:rsidP="00200B9F">
            <w:pPr>
              <w:spacing w:line="360" w:lineRule="auto"/>
            </w:pPr>
            <w:r w:rsidRPr="009A677E">
              <w:t xml:space="preserve">Наименование </w:t>
            </w:r>
            <w:proofErr w:type="gramStart"/>
            <w:r w:rsidRPr="009A677E">
              <w:t>с</w:t>
            </w:r>
            <w:proofErr w:type="gramEnd"/>
            <w:r w:rsidRPr="009A677E">
              <w:t>/с</w:t>
            </w:r>
          </w:p>
        </w:tc>
        <w:tc>
          <w:tcPr>
            <w:tcW w:w="2654" w:type="dxa"/>
          </w:tcPr>
          <w:p w:rsidR="009A677E" w:rsidRPr="009A677E" w:rsidRDefault="009A677E" w:rsidP="00200B9F">
            <w:r w:rsidRPr="009A677E">
              <w:t xml:space="preserve">Наименование населенного </w:t>
            </w:r>
            <w:r w:rsidRPr="009A677E">
              <w:lastRenderedPageBreak/>
              <w:t>пункта</w:t>
            </w:r>
          </w:p>
        </w:tc>
        <w:tc>
          <w:tcPr>
            <w:tcW w:w="2054" w:type="dxa"/>
          </w:tcPr>
          <w:p w:rsidR="009A677E" w:rsidRPr="009A677E" w:rsidRDefault="009A677E" w:rsidP="00200B9F">
            <w:pPr>
              <w:jc w:val="center"/>
            </w:pPr>
            <w:r w:rsidRPr="009A677E">
              <w:lastRenderedPageBreak/>
              <w:t xml:space="preserve">Местоположение </w:t>
            </w:r>
            <w:r w:rsidRPr="009A677E">
              <w:lastRenderedPageBreak/>
              <w:t>земельного участка</w:t>
            </w:r>
          </w:p>
        </w:tc>
        <w:tc>
          <w:tcPr>
            <w:tcW w:w="1774" w:type="dxa"/>
          </w:tcPr>
          <w:p w:rsidR="009A677E" w:rsidRPr="009A677E" w:rsidRDefault="009A677E" w:rsidP="00200B9F">
            <w:pPr>
              <w:spacing w:line="360" w:lineRule="auto"/>
              <w:jc w:val="center"/>
            </w:pPr>
            <w:r w:rsidRPr="009A677E">
              <w:lastRenderedPageBreak/>
              <w:t>Коэффициенты</w:t>
            </w:r>
          </w:p>
        </w:tc>
      </w:tr>
      <w:tr w:rsidR="009A677E" w:rsidRPr="009A677E" w:rsidTr="00200B9F">
        <w:trPr>
          <w:cantSplit/>
        </w:trPr>
        <w:tc>
          <w:tcPr>
            <w:tcW w:w="501" w:type="dxa"/>
            <w:vMerge w:val="restart"/>
          </w:tcPr>
          <w:p w:rsidR="009A677E" w:rsidRPr="009A677E" w:rsidRDefault="009A677E" w:rsidP="00200B9F">
            <w:r w:rsidRPr="009A677E">
              <w:lastRenderedPageBreak/>
              <w:t>1.</w:t>
            </w:r>
          </w:p>
        </w:tc>
        <w:tc>
          <w:tcPr>
            <w:tcW w:w="2588" w:type="dxa"/>
            <w:vMerge w:val="restart"/>
            <w:tcBorders>
              <w:right w:val="single" w:sz="4" w:space="0" w:color="auto"/>
            </w:tcBorders>
          </w:tcPr>
          <w:p w:rsidR="009A677E" w:rsidRPr="009A677E" w:rsidRDefault="009A677E" w:rsidP="00200B9F">
            <w:proofErr w:type="spellStart"/>
            <w:r w:rsidRPr="009A677E">
              <w:t>Среднекарамалинский</w:t>
            </w:r>
            <w:proofErr w:type="spellEnd"/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9A677E" w:rsidRPr="009A677E" w:rsidRDefault="009A677E" w:rsidP="00200B9F">
            <w:r w:rsidRPr="009A677E">
              <w:t xml:space="preserve">Средние </w:t>
            </w:r>
            <w:proofErr w:type="spellStart"/>
            <w:r w:rsidRPr="009A677E">
              <w:t>Карамалы</w:t>
            </w:r>
            <w:proofErr w:type="spellEnd"/>
          </w:p>
        </w:tc>
        <w:tc>
          <w:tcPr>
            <w:tcW w:w="2054" w:type="dxa"/>
          </w:tcPr>
          <w:p w:rsidR="009A677E" w:rsidRPr="009A677E" w:rsidRDefault="009A677E" w:rsidP="00200B9F">
            <w:pPr>
              <w:jc w:val="center"/>
            </w:pPr>
            <w:r w:rsidRPr="009A677E">
              <w:t>Центр</w:t>
            </w:r>
          </w:p>
        </w:tc>
        <w:tc>
          <w:tcPr>
            <w:tcW w:w="1774" w:type="dxa"/>
          </w:tcPr>
          <w:p w:rsidR="009A677E" w:rsidRPr="009A677E" w:rsidRDefault="009A677E" w:rsidP="00200B9F">
            <w:pPr>
              <w:jc w:val="center"/>
            </w:pPr>
            <w:r w:rsidRPr="009A677E">
              <w:t>1,3</w:t>
            </w:r>
          </w:p>
        </w:tc>
      </w:tr>
      <w:tr w:rsidR="009A677E" w:rsidRPr="009A677E" w:rsidTr="00200B9F">
        <w:trPr>
          <w:cantSplit/>
        </w:trPr>
        <w:tc>
          <w:tcPr>
            <w:tcW w:w="501" w:type="dxa"/>
            <w:vMerge/>
          </w:tcPr>
          <w:p w:rsidR="009A677E" w:rsidRPr="009A677E" w:rsidRDefault="009A677E" w:rsidP="00200B9F"/>
        </w:tc>
        <w:tc>
          <w:tcPr>
            <w:tcW w:w="2588" w:type="dxa"/>
            <w:vMerge/>
            <w:tcBorders>
              <w:right w:val="single" w:sz="4" w:space="0" w:color="auto"/>
            </w:tcBorders>
          </w:tcPr>
          <w:p w:rsidR="009A677E" w:rsidRPr="009A677E" w:rsidRDefault="009A677E" w:rsidP="00200B9F"/>
        </w:tc>
        <w:tc>
          <w:tcPr>
            <w:tcW w:w="2654" w:type="dxa"/>
            <w:tcBorders>
              <w:left w:val="single" w:sz="4" w:space="0" w:color="auto"/>
            </w:tcBorders>
          </w:tcPr>
          <w:p w:rsidR="009A677E" w:rsidRPr="009A677E" w:rsidRDefault="009A677E" w:rsidP="00200B9F">
            <w:r w:rsidRPr="009A677E">
              <w:t xml:space="preserve">Нижние </w:t>
            </w:r>
            <w:proofErr w:type="spellStart"/>
            <w:r w:rsidRPr="009A677E">
              <w:t>Карамалы</w:t>
            </w:r>
            <w:proofErr w:type="spellEnd"/>
          </w:p>
        </w:tc>
        <w:tc>
          <w:tcPr>
            <w:tcW w:w="2054" w:type="dxa"/>
          </w:tcPr>
          <w:p w:rsidR="009A677E" w:rsidRPr="009A677E" w:rsidRDefault="009A677E" w:rsidP="00200B9F">
            <w:pPr>
              <w:jc w:val="center"/>
            </w:pPr>
          </w:p>
        </w:tc>
        <w:tc>
          <w:tcPr>
            <w:tcW w:w="1774" w:type="dxa"/>
          </w:tcPr>
          <w:p w:rsidR="009A677E" w:rsidRPr="009A677E" w:rsidRDefault="009A677E" w:rsidP="00200B9F">
            <w:pPr>
              <w:jc w:val="center"/>
            </w:pPr>
            <w:r w:rsidRPr="009A677E">
              <w:t>1</w:t>
            </w:r>
          </w:p>
        </w:tc>
      </w:tr>
    </w:tbl>
    <w:p w:rsidR="009A677E" w:rsidRPr="009A677E" w:rsidRDefault="009A677E" w:rsidP="009A677E">
      <w:r w:rsidRPr="009A677E">
        <w:t xml:space="preserve"> </w:t>
      </w:r>
    </w:p>
    <w:p w:rsidR="009A677E" w:rsidRPr="009A677E" w:rsidRDefault="009A677E" w:rsidP="009A677E"/>
    <w:p w:rsidR="009A677E" w:rsidRPr="009A677E" w:rsidRDefault="009A677E" w:rsidP="009A677E"/>
    <w:p w:rsidR="009A677E" w:rsidRPr="009A677E" w:rsidRDefault="009A677E" w:rsidP="009A677E">
      <w:pPr>
        <w:spacing w:line="322" w:lineRule="exact"/>
        <w:jc w:val="right"/>
      </w:pPr>
      <w:r w:rsidRPr="009A677E">
        <w:t>Приложение 5</w:t>
      </w:r>
    </w:p>
    <w:p w:rsidR="009A677E" w:rsidRPr="009A677E" w:rsidRDefault="009A677E" w:rsidP="009A677E">
      <w:pPr>
        <w:spacing w:line="322" w:lineRule="exact"/>
        <w:jc w:val="center"/>
      </w:pPr>
    </w:p>
    <w:p w:rsidR="009A677E" w:rsidRPr="009A677E" w:rsidRDefault="009A677E" w:rsidP="009A677E">
      <w:pPr>
        <w:spacing w:line="322" w:lineRule="exact"/>
        <w:jc w:val="center"/>
      </w:pPr>
      <w:r w:rsidRPr="009A677E">
        <w:t>СТАВКИ</w:t>
      </w:r>
    </w:p>
    <w:p w:rsidR="009A677E" w:rsidRDefault="009A677E" w:rsidP="009A677E">
      <w:pPr>
        <w:spacing w:after="176" w:line="322" w:lineRule="exact"/>
        <w:jc w:val="center"/>
      </w:pPr>
      <w:r w:rsidRPr="009A677E"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9A677E">
        <w:t>Среднекарамалинский</w:t>
      </w:r>
      <w:proofErr w:type="spellEnd"/>
      <w:r w:rsidRPr="009A677E">
        <w:t xml:space="preserve"> сельсовет муниципального района </w:t>
      </w:r>
      <w:proofErr w:type="spellStart"/>
      <w:r w:rsidRPr="009A677E">
        <w:t>Ермекеевский</w:t>
      </w:r>
      <w:proofErr w:type="spellEnd"/>
      <w:r w:rsidRPr="009A677E">
        <w:t xml:space="preserve"> район Республики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</w:p>
    <w:p w:rsidR="009A677E" w:rsidRPr="009A677E" w:rsidRDefault="009A677E" w:rsidP="009A677E">
      <w:pPr>
        <w:spacing w:after="176" w:line="322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20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200"/>
              <w:jc w:val="center"/>
            </w:pPr>
            <w:r w:rsidRPr="009A677E">
              <w:rPr>
                <w:color w:val="000000"/>
              </w:rPr>
              <w:t>№</w:t>
            </w:r>
          </w:p>
          <w:tbl>
            <w:tblPr>
              <w:tblpPr w:leftFromText="180" w:rightFromText="180" w:vertAnchor="text" w:horzAnchor="margin" w:tblpY="987"/>
              <w:tblOverlap w:val="never"/>
              <w:tblW w:w="100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2126"/>
              <w:gridCol w:w="4392"/>
              <w:gridCol w:w="1565"/>
              <w:gridCol w:w="1426"/>
            </w:tblGrid>
            <w:tr w:rsidR="009A677E" w:rsidRPr="009A677E" w:rsidTr="009A677E">
              <w:trPr>
                <w:trHeight w:hRule="exact" w:val="56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rPr>
                      <w:rFonts w:ascii="Courier New" w:eastAsia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rPr>
                      <w:rFonts w:ascii="Courier New" w:eastAsia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8" w:lineRule="exact"/>
                    <w:ind w:left="120"/>
                  </w:pPr>
                  <w:r w:rsidRPr="009A677E">
                    <w:rPr>
                      <w:color w:val="000000"/>
                    </w:rPr>
                    <w:t>сельскохозяйственных культур, в том числе с использованием теплиц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rPr>
                      <w:rFonts w:ascii="Courier New" w:eastAsia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rPr>
                      <w:rFonts w:ascii="Courier New" w:eastAsia="Courier New" w:hAnsi="Courier New" w:cs="Courier New"/>
                      <w:color w:val="000000"/>
                    </w:rPr>
                  </w:pPr>
                </w:p>
              </w:tc>
            </w:tr>
            <w:tr w:rsidR="009A677E" w:rsidRPr="009A677E" w:rsidTr="009A677E">
              <w:trPr>
                <w:trHeight w:hRule="exact" w:val="139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20"/>
                  </w:pPr>
                  <w:r w:rsidRPr="009A677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Выращивание</w:t>
                  </w:r>
                </w:p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тонизирующих,</w:t>
                  </w:r>
                </w:p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лекарственных,</w:t>
                  </w:r>
                </w:p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цветочных</w:t>
                  </w:r>
                </w:p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культур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after="60"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0,36</w:t>
                  </w:r>
                  <w:r w:rsidRPr="009A677E">
                    <w:rPr>
                      <w:color w:val="000000"/>
                    </w:rPr>
                    <w:softHyphen/>
                  </w:r>
                </w:p>
                <w:p w:rsidR="009A677E" w:rsidRPr="009A677E" w:rsidRDefault="009A677E" w:rsidP="005353A7">
                  <w:pPr>
                    <w:spacing w:before="60" w:line="270" w:lineRule="exact"/>
                    <w:jc w:val="center"/>
                  </w:pPr>
                </w:p>
              </w:tc>
            </w:tr>
            <w:tr w:rsidR="009A677E" w:rsidRPr="009A677E" w:rsidTr="009A677E">
              <w:trPr>
                <w:trHeight w:hRule="exact" w:val="193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20"/>
                  </w:pPr>
                  <w:r w:rsidRPr="009A677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120"/>
                  </w:pPr>
                  <w:r w:rsidRPr="009A677E">
                    <w:rPr>
                      <w:color w:val="000000"/>
                    </w:rPr>
                    <w:t>Садоводство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1.5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after="60"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0,36</w:t>
                  </w:r>
                </w:p>
                <w:p w:rsidR="009A677E" w:rsidRPr="009A677E" w:rsidRDefault="009A677E" w:rsidP="005353A7">
                  <w:pPr>
                    <w:spacing w:before="60" w:line="270" w:lineRule="exact"/>
                    <w:jc w:val="center"/>
                  </w:pPr>
                </w:p>
              </w:tc>
            </w:tr>
            <w:tr w:rsidR="009A677E" w:rsidRPr="009A677E" w:rsidTr="009A677E">
              <w:trPr>
                <w:trHeight w:hRule="exact" w:val="139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20"/>
                  </w:pPr>
                  <w:r w:rsidRPr="009A677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Выращивание льна и конопли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Осуществление хозяйственной деятельности, в том числе на сельскохозяйственных угодьях, связанной с выращиванием льна, конопли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1.6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after="60"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0,36</w:t>
                  </w:r>
                </w:p>
                <w:p w:rsidR="009A677E" w:rsidRPr="009A677E" w:rsidRDefault="009A677E" w:rsidP="005353A7">
                  <w:pPr>
                    <w:spacing w:before="60" w:line="270" w:lineRule="exact"/>
                    <w:jc w:val="center"/>
                  </w:pPr>
                </w:p>
              </w:tc>
            </w:tr>
            <w:tr w:rsidR="009A677E" w:rsidRPr="009A677E" w:rsidTr="009A677E">
              <w:trPr>
                <w:trHeight w:hRule="exact" w:val="553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20"/>
                  </w:pPr>
                  <w:r w:rsidRPr="009A677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120"/>
                  </w:pPr>
                  <w:r w:rsidRPr="009A677E">
                    <w:rPr>
                      <w:color w:val="000000"/>
                    </w:rPr>
                    <w:t>Животноводство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r w:rsidRPr="009A677E">
                    <w:rPr>
                      <w:color w:val="000000"/>
                    </w:rPr>
      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</w:t>
                  </w:r>
                  <w:hyperlink w:anchor="bookmark5" w:tooltip="Current Document">
                    <w:r w:rsidRPr="009A677E">
                      <w:rPr>
                        <w:color w:val="000000"/>
                      </w:rPr>
                      <w:t xml:space="preserve"> кодами 1.8-1.11,</w:t>
                    </w:r>
                  </w:hyperlink>
                  <w:hyperlink w:anchor="bookmark6" w:tooltip="Current Document">
                    <w:r w:rsidRPr="009A677E">
                      <w:rPr>
                        <w:color w:val="000000"/>
                      </w:rPr>
                      <w:t xml:space="preserve"> 1.15,</w:t>
                    </w:r>
                  </w:hyperlink>
                  <w:r w:rsidRPr="009A677E">
                    <w:rPr>
                      <w:color w:val="000000"/>
                    </w:rPr>
                    <w:t xml:space="preserve"> </w:t>
                  </w:r>
                  <w:hyperlink w:anchor="bookmark7" w:tooltip="Current Document">
                    <w:r w:rsidRPr="009A677E">
                      <w:rPr>
                        <w:color w:val="000000"/>
                      </w:rPr>
                      <w:t>1.19,</w:t>
                    </w:r>
                  </w:hyperlink>
                  <w:hyperlink w:anchor="bookmark8" w:tooltip="Current Document">
                    <w:r w:rsidRPr="009A677E">
                      <w:rPr>
                        <w:color w:val="000000"/>
                      </w:rPr>
                      <w:t xml:space="preserve"> 1.20</w:t>
                    </w:r>
                  </w:hyperlink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1.7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after="60"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0,36</w:t>
                  </w:r>
                </w:p>
                <w:p w:rsidR="009A677E" w:rsidRPr="009A677E" w:rsidRDefault="009A677E" w:rsidP="005353A7">
                  <w:pPr>
                    <w:spacing w:before="60" w:line="270" w:lineRule="exact"/>
                    <w:ind w:left="400"/>
                  </w:pPr>
                </w:p>
              </w:tc>
            </w:tr>
            <w:tr w:rsidR="009A677E" w:rsidRPr="009A677E" w:rsidTr="009A677E">
              <w:trPr>
                <w:trHeight w:hRule="exact" w:val="360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20"/>
                  </w:pPr>
                  <w:r w:rsidRPr="009A677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30" w:lineRule="exact"/>
                    <w:ind w:left="120"/>
                  </w:pPr>
                  <w:bookmarkStart w:id="1" w:name="bookmark5"/>
                  <w:r w:rsidRPr="009A677E">
                    <w:rPr>
                      <w:color w:val="000000"/>
                    </w:rPr>
                    <w:t>Скотоводство</w:t>
                  </w:r>
                  <w:bookmarkEnd w:id="1"/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4" w:lineRule="exact"/>
                    <w:ind w:left="120"/>
                  </w:pPr>
                  <w:proofErr w:type="gramStart"/>
                  <w:r w:rsidRPr="009A677E">
                    <w:rPr>
                      <w:color w:val="000000"/>
                    </w:rPr>
      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      </w:r>
                  <w:proofErr w:type="gram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1.8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5353A7">
                  <w:pPr>
                    <w:spacing w:after="60" w:line="270" w:lineRule="exact"/>
                    <w:jc w:val="center"/>
                  </w:pPr>
                  <w:r w:rsidRPr="009A677E">
                    <w:rPr>
                      <w:color w:val="000000"/>
                    </w:rPr>
                    <w:t>0,36</w:t>
                  </w:r>
                </w:p>
                <w:p w:rsidR="009A677E" w:rsidRPr="009A677E" w:rsidRDefault="009A677E" w:rsidP="005353A7">
                  <w:pPr>
                    <w:spacing w:before="60" w:line="270" w:lineRule="exact"/>
                    <w:ind w:left="400"/>
                  </w:pPr>
                </w:p>
              </w:tc>
            </w:tr>
          </w:tbl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200"/>
              <w:jc w:val="center"/>
            </w:pPr>
            <w:proofErr w:type="gramStart"/>
            <w:r w:rsidRPr="009A677E">
              <w:rPr>
                <w:color w:val="000000"/>
              </w:rPr>
              <w:t>п</w:t>
            </w:r>
            <w:proofErr w:type="gramEnd"/>
            <w:r w:rsidRPr="009A677E">
              <w:rPr>
                <w:color w:val="00000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ind w:hanging="400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 xml:space="preserve">      Наименование вида разрешенного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ind w:hanging="400"/>
              <w:jc w:val="center"/>
            </w:pPr>
            <w:r w:rsidRPr="009A677E">
              <w:rPr>
                <w:color w:val="000000"/>
              </w:rPr>
              <w:t>использования земельного участка*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jc w:val="center"/>
            </w:pPr>
            <w:r w:rsidRPr="009A677E">
              <w:rPr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jc w:val="center"/>
            </w:pPr>
            <w:r w:rsidRPr="009A677E">
              <w:rPr>
                <w:color w:val="000000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jc w:val="center"/>
            </w:pPr>
            <w:r w:rsidRPr="009A677E">
              <w:rPr>
                <w:color w:val="000000"/>
              </w:rPr>
              <w:t xml:space="preserve">Ставки арендной платы в процентах </w:t>
            </w:r>
            <w:proofErr w:type="gramStart"/>
            <w:r w:rsidRPr="009A677E">
              <w:rPr>
                <w:color w:val="000000"/>
              </w:rPr>
              <w:t>от</w:t>
            </w:r>
            <w:proofErr w:type="gram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jc w:val="center"/>
            </w:pPr>
            <w:r w:rsidRPr="009A677E">
              <w:rPr>
                <w:color w:val="000000"/>
              </w:rPr>
              <w:t>кадастровой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50" w:lineRule="exact"/>
              <w:jc w:val="center"/>
            </w:pPr>
            <w:r w:rsidRPr="009A677E">
              <w:rPr>
                <w:color w:val="000000"/>
              </w:rPr>
              <w:t>стоимости,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center"/>
            </w:pPr>
            <w:r w:rsidRPr="009A677E">
              <w:rPr>
                <w:color w:val="000000"/>
              </w:rPr>
              <w:t>%</w:t>
            </w:r>
          </w:p>
        </w:tc>
      </w:tr>
      <w:tr w:rsidR="009A677E" w:rsidRPr="009A677E" w:rsidTr="00200B9F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0"/>
            </w:pPr>
            <w:r w:rsidRPr="009A677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center"/>
            </w:pPr>
            <w:r w:rsidRPr="009A677E">
              <w:rPr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center"/>
            </w:pPr>
            <w:r w:rsidRPr="009A677E"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</w:t>
            </w:r>
          </w:p>
        </w:tc>
      </w:tr>
      <w:tr w:rsidR="009A677E" w:rsidRPr="009A677E" w:rsidTr="00200B9F">
        <w:trPr>
          <w:trHeight w:hRule="exact" w:val="17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</w:pPr>
            <w:r w:rsidRPr="009A677E">
              <w:rPr>
                <w:color w:val="000000"/>
              </w:rPr>
              <w:t>Сельскохозяйственное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</w:pPr>
            <w:r w:rsidRPr="009A677E">
              <w:rPr>
                <w:color w:val="000000"/>
              </w:rPr>
              <w:t>использование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" w:tooltip="Current Document">
              <w:r w:rsidRPr="009A677E">
                <w:rPr>
                  <w:color w:val="000000"/>
                </w:rPr>
                <w:t xml:space="preserve"> кодами 1.1 - 1.20,</w:t>
              </w:r>
            </w:hyperlink>
            <w:r w:rsidRPr="009A677E">
              <w:rPr>
                <w:color w:val="000000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firstLine="400"/>
              <w:jc w:val="both"/>
            </w:pPr>
            <w:r w:rsidRPr="009A677E">
              <w:rPr>
                <w:color w:val="000000"/>
              </w:rPr>
              <w:t>1.0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both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both"/>
            </w:pPr>
          </w:p>
        </w:tc>
      </w:tr>
      <w:tr w:rsidR="009A677E" w:rsidRPr="009A677E" w:rsidTr="00200B9F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center"/>
            </w:pPr>
            <w:bookmarkStart w:id="2" w:name="bookmark3"/>
            <w:r w:rsidRPr="009A677E">
              <w:rPr>
                <w:color w:val="000000"/>
              </w:rPr>
              <w:t>Растениеводство</w:t>
            </w:r>
            <w:bookmarkEnd w:id="2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" w:tooltip="Current Document">
              <w:r w:rsidRPr="009A677E">
                <w:rPr>
                  <w:color w:val="000000"/>
                </w:rPr>
                <w:t xml:space="preserve"> кодами 1.2-1.6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firstLine="400"/>
              <w:jc w:val="both"/>
            </w:pPr>
            <w:r w:rsidRPr="009A677E">
              <w:rPr>
                <w:color w:val="000000"/>
              </w:rPr>
              <w:t>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both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both"/>
            </w:pPr>
          </w:p>
        </w:tc>
      </w:tr>
      <w:tr w:rsidR="009A677E" w:rsidRPr="009A677E" w:rsidTr="00200B9F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40"/>
            </w:pPr>
            <w:bookmarkStart w:id="3" w:name="bookmark4"/>
            <w:r w:rsidRPr="009A677E">
              <w:rPr>
                <w:color w:val="000000"/>
              </w:rPr>
              <w:t xml:space="preserve">Выращивание зерновых и иных </w:t>
            </w:r>
            <w:proofErr w:type="spellStart"/>
            <w:proofErr w:type="gramStart"/>
            <w:r w:rsidRPr="009A677E">
              <w:rPr>
                <w:color w:val="000000"/>
              </w:rPr>
              <w:t>сельскохозяйстве</w:t>
            </w:r>
            <w:proofErr w:type="spellEnd"/>
            <w:r w:rsidRPr="009A677E">
              <w:rPr>
                <w:color w:val="000000"/>
              </w:rPr>
              <w:t xml:space="preserve"> </w:t>
            </w:r>
            <w:proofErr w:type="spellStart"/>
            <w:r w:rsidRPr="009A677E">
              <w:rPr>
                <w:color w:val="000000"/>
              </w:rPr>
              <w:t>нных</w:t>
            </w:r>
            <w:proofErr w:type="spellEnd"/>
            <w:proofErr w:type="gramEnd"/>
            <w:r w:rsidRPr="009A677E">
              <w:rPr>
                <w:color w:val="000000"/>
              </w:rPr>
              <w:t xml:space="preserve"> культур</w:t>
            </w:r>
            <w:bookmarkEnd w:id="3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firstLine="400"/>
              <w:jc w:val="both"/>
            </w:pPr>
            <w:r w:rsidRPr="009A677E">
              <w:rPr>
                <w:color w:val="000000"/>
              </w:rPr>
              <w:t>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both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both"/>
            </w:pPr>
          </w:p>
        </w:tc>
      </w:tr>
      <w:tr w:rsidR="009A677E" w:rsidRPr="009A677E" w:rsidTr="00200B9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center"/>
            </w:pPr>
            <w:r w:rsidRPr="009A677E">
              <w:rPr>
                <w:color w:val="000000"/>
              </w:rPr>
              <w:t>Овощеводство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firstLine="400"/>
              <w:jc w:val="both"/>
            </w:pPr>
            <w:r w:rsidRPr="009A677E">
              <w:rPr>
                <w:color w:val="000000"/>
              </w:rPr>
              <w:t>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both"/>
            </w:pPr>
            <w:r w:rsidRPr="009A677E">
              <w:rPr>
                <w:color w:val="000000"/>
              </w:rPr>
              <w:t>0,36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both"/>
            </w:pPr>
          </w:p>
        </w:tc>
      </w:tr>
    </w:tbl>
    <w:tbl>
      <w:tblPr>
        <w:tblpPr w:leftFromText="180" w:rightFromText="180" w:vertAnchor="text" w:horzAnchor="margin" w:tblpXSpec="center" w:tblpY="-8158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30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Звероводство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30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Птицеводство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27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Свиноводство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1.11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3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Пчеловодство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1.12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14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Рыбоводство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A677E">
              <w:rPr>
                <w:color w:val="000000"/>
              </w:rPr>
              <w:t>аквакультуры</w:t>
            </w:r>
            <w:proofErr w:type="spellEnd"/>
            <w:r w:rsidRPr="009A677E">
              <w:rPr>
                <w:color w:val="000000"/>
              </w:rPr>
              <w:t>); размещение зданий, сооружений,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1.13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оборудования, </w:t>
            </w:r>
            <w:proofErr w:type="gramStart"/>
            <w:r w:rsidRPr="009A677E">
              <w:rPr>
                <w:color w:val="000000"/>
              </w:rPr>
              <w:t>необходимых</w:t>
            </w:r>
            <w:proofErr w:type="gramEnd"/>
            <w:r w:rsidRPr="009A677E">
              <w:rPr>
                <w:color w:val="000000"/>
              </w:rPr>
              <w:t xml:space="preserve"> для осуществления рыбоводства (</w:t>
            </w:r>
            <w:proofErr w:type="spellStart"/>
            <w:r w:rsidRPr="009A677E">
              <w:rPr>
                <w:color w:val="000000"/>
              </w:rPr>
              <w:t>аквакультуры</w:t>
            </w:r>
            <w:proofErr w:type="spellEnd"/>
            <w:r w:rsidRPr="009A677E">
              <w:rPr>
                <w:color w:val="00000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Научное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обеспечение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сельского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хозяйства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</w:tc>
      </w:tr>
      <w:tr w:rsidR="009A677E" w:rsidRPr="009A677E" w:rsidTr="00200B9F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4" w:name="bookmark6"/>
            <w:r w:rsidRPr="009A677E">
              <w:rPr>
                <w:color w:val="000000"/>
              </w:rPr>
              <w:t xml:space="preserve">Хранение и переработка </w:t>
            </w:r>
            <w:proofErr w:type="spellStart"/>
            <w:proofErr w:type="gramStart"/>
            <w:r w:rsidRPr="009A677E">
              <w:rPr>
                <w:color w:val="000000"/>
              </w:rPr>
              <w:t>сельскохозяйстве</w:t>
            </w:r>
            <w:proofErr w:type="spellEnd"/>
            <w:r w:rsidRPr="009A677E">
              <w:rPr>
                <w:color w:val="000000"/>
              </w:rPr>
              <w:t xml:space="preserve"> </w:t>
            </w:r>
            <w:proofErr w:type="spellStart"/>
            <w:r w:rsidRPr="009A677E">
              <w:rPr>
                <w:color w:val="000000"/>
              </w:rPr>
              <w:t>нной</w:t>
            </w:r>
            <w:bookmarkEnd w:id="4"/>
            <w:proofErr w:type="spellEnd"/>
            <w:proofErr w:type="gram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продукции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0,46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</w:tc>
      </w:tr>
      <w:tr w:rsidR="009A677E" w:rsidRPr="009A677E" w:rsidTr="00200B9F">
        <w:trPr>
          <w:trHeight w:hRule="exact" w:val="22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Питомники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</w:pPr>
          </w:p>
        </w:tc>
      </w:tr>
      <w:tr w:rsidR="009A677E" w:rsidRPr="009A677E" w:rsidTr="00200B9F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Обеспечение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spellStart"/>
            <w:r w:rsidRPr="009A677E">
              <w:rPr>
                <w:color w:val="000000"/>
              </w:rPr>
              <w:t>сельскохозяйстве</w:t>
            </w:r>
            <w:proofErr w:type="spell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spellStart"/>
            <w:r w:rsidRPr="009A677E">
              <w:rPr>
                <w:color w:val="000000"/>
              </w:rPr>
              <w:t>нного</w:t>
            </w:r>
            <w:proofErr w:type="spell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производства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bookmarkStart w:id="5" w:name="bookmark7"/>
            <w:r w:rsidRPr="009A677E">
              <w:rPr>
                <w:color w:val="000000"/>
              </w:rPr>
              <w:t>Сенокошение</w:t>
            </w:r>
            <w:bookmarkEnd w:id="5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Кошение трав, сбор и заготовка сена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6" w:name="bookmark8"/>
            <w:r w:rsidRPr="009A677E">
              <w:rPr>
                <w:color w:val="000000"/>
              </w:rPr>
              <w:t>Выпас</w:t>
            </w:r>
            <w:bookmarkEnd w:id="6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spellStart"/>
            <w:r w:rsidRPr="009A677E">
              <w:rPr>
                <w:color w:val="000000"/>
              </w:rPr>
              <w:t>сельскохозяйстве</w:t>
            </w:r>
            <w:proofErr w:type="spell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spellStart"/>
            <w:r w:rsidRPr="009A677E">
              <w:rPr>
                <w:color w:val="000000"/>
              </w:rPr>
              <w:t>нных</w:t>
            </w:r>
            <w:proofErr w:type="spell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животных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Выпас сельскохозяйственных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1.20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Жилая застройка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- с целью извлечения предпринимательской выгоды из предоставления жилого помещения </w:t>
            </w:r>
            <w:proofErr w:type="gramStart"/>
            <w:r w:rsidRPr="009A677E">
              <w:rPr>
                <w:color w:val="000000"/>
              </w:rPr>
              <w:t>для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1"/>
        <w:gridCol w:w="4678"/>
        <w:gridCol w:w="1424"/>
        <w:gridCol w:w="1426"/>
      </w:tblGrid>
      <w:tr w:rsidR="009A677E" w:rsidRPr="009A677E" w:rsidTr="00200B9F">
        <w:trPr>
          <w:trHeight w:hRule="exact" w:val="5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временного проживания в них (гостиницы, дома отдыха);</w:t>
            </w:r>
          </w:p>
          <w:p w:rsidR="009A677E" w:rsidRPr="009A677E" w:rsidRDefault="009A677E" w:rsidP="009A677E">
            <w:pPr>
              <w:framePr w:w="10080" w:wrap="notBeside" w:vAnchor="text" w:hAnchor="text" w:xAlign="center" w:y="1"/>
              <w:numPr>
                <w:ilvl w:val="0"/>
                <w:numId w:val="19"/>
              </w:numPr>
              <w:tabs>
                <w:tab w:val="left" w:pos="259"/>
              </w:tabs>
              <w:autoSpaceDE/>
              <w:autoSpaceDN/>
              <w:adjustRightInd/>
              <w:spacing w:line="274" w:lineRule="exact"/>
            </w:pPr>
            <w:r w:rsidRPr="009A677E">
              <w:rPr>
                <w:color w:val="000000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9A677E">
              <w:rPr>
                <w:color w:val="000000"/>
              </w:rPr>
              <w:t>престарелых</w:t>
            </w:r>
            <w:proofErr w:type="gramEnd"/>
            <w:r w:rsidRPr="009A677E">
              <w:rPr>
                <w:color w:val="000000"/>
              </w:rPr>
              <w:t>, больницы);</w:t>
            </w:r>
          </w:p>
          <w:p w:rsidR="009A677E" w:rsidRPr="009A677E" w:rsidRDefault="009A677E" w:rsidP="009A677E">
            <w:pPr>
              <w:framePr w:w="10080" w:wrap="notBeside" w:vAnchor="text" w:hAnchor="text" w:xAlign="center" w:y="1"/>
              <w:numPr>
                <w:ilvl w:val="0"/>
                <w:numId w:val="19"/>
              </w:numPr>
              <w:tabs>
                <w:tab w:val="left" w:pos="259"/>
              </w:tabs>
              <w:autoSpaceDE/>
              <w:autoSpaceDN/>
              <w:adjustRightInd/>
              <w:spacing w:line="274" w:lineRule="exact"/>
            </w:pPr>
            <w:r w:rsidRPr="009A677E">
              <w:rPr>
                <w:color w:val="000000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A677E" w:rsidRPr="009A677E" w:rsidRDefault="009A677E" w:rsidP="009A677E">
            <w:pPr>
              <w:framePr w:w="10080" w:wrap="notBeside" w:vAnchor="text" w:hAnchor="text" w:xAlign="center" w:y="1"/>
              <w:numPr>
                <w:ilvl w:val="0"/>
                <w:numId w:val="19"/>
              </w:numPr>
              <w:tabs>
                <w:tab w:val="left" w:pos="264"/>
              </w:tabs>
              <w:autoSpaceDE/>
              <w:autoSpaceDN/>
              <w:adjustRightInd/>
              <w:spacing w:line="274" w:lineRule="exact"/>
            </w:pPr>
            <w:r w:rsidRPr="009A677E">
              <w:rPr>
                <w:color w:val="000000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2.1 - 2.3,</w:t>
            </w:r>
            <w:hyperlink w:anchor="bookmark9" w:tooltip="Current Document">
              <w:r w:rsidRPr="009A677E">
                <w:rPr>
                  <w:color w:val="000000"/>
                </w:rPr>
                <w:t xml:space="preserve"> 2.5 -</w:t>
              </w:r>
            </w:hyperlink>
            <w:r w:rsidRPr="009A677E">
              <w:rPr>
                <w:color w:val="000000"/>
              </w:rPr>
              <w:t xml:space="preserve"> </w:t>
            </w:r>
            <w:hyperlink w:anchor="bookmark9" w:tooltip="Current Document">
              <w:r w:rsidRPr="009A677E">
                <w:rPr>
                  <w:color w:val="000000"/>
                </w:rPr>
                <w:t>2.7.1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16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</w:pPr>
            <w:r w:rsidRPr="009A677E">
              <w:rPr>
                <w:color w:val="000000"/>
              </w:rPr>
              <w:t>Для индивидуального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жилищного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строительства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выращивание сельскохозяйственных культур;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42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2,2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1,86</w:t>
            </w:r>
          </w:p>
        </w:tc>
      </w:tr>
      <w:tr w:rsidR="009A677E" w:rsidRPr="009A677E" w:rsidTr="00200B9F">
        <w:trPr>
          <w:trHeight w:hRule="exact" w:val="40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2,0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3,71</w:t>
            </w:r>
          </w:p>
        </w:tc>
      </w:tr>
      <w:tr w:rsidR="009A677E" w:rsidRPr="009A677E" w:rsidTr="00200B9F">
        <w:trPr>
          <w:trHeight w:hRule="exact" w:val="42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1,9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5,92</w:t>
            </w:r>
          </w:p>
        </w:tc>
      </w:tr>
      <w:tr w:rsidR="009A677E" w:rsidRPr="009A677E" w:rsidTr="00200B9F">
        <w:trPr>
          <w:trHeight w:hRule="exact" w:val="41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1,6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4,80</w:t>
            </w:r>
          </w:p>
        </w:tc>
      </w:tr>
      <w:tr w:rsidR="009A677E" w:rsidRPr="009A677E" w:rsidTr="00200B9F">
        <w:trPr>
          <w:trHeight w:hRule="exact" w:val="4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1,3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4,62</w:t>
            </w:r>
          </w:p>
        </w:tc>
      </w:tr>
      <w:tr w:rsidR="009A677E" w:rsidRPr="009A677E" w:rsidTr="00200B9F">
        <w:trPr>
          <w:trHeight w:hRule="exact" w:val="46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1,2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4,32</w:t>
            </w:r>
          </w:p>
        </w:tc>
      </w:tr>
      <w:tr w:rsidR="009A677E" w:rsidRPr="009A677E" w:rsidTr="00200B9F">
        <w:trPr>
          <w:trHeight w:hRule="exact" w:val="37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Ки = 1,0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color w:val="000000"/>
              </w:rPr>
            </w:pPr>
            <w:r w:rsidRPr="009A677E">
              <w:rPr>
                <w:color w:val="000000"/>
              </w:rPr>
              <w:t>3,69</w:t>
            </w:r>
          </w:p>
        </w:tc>
      </w:tr>
      <w:tr w:rsidR="009A677E" w:rsidRPr="009A677E" w:rsidTr="00200B9F">
        <w:trPr>
          <w:trHeight w:hRule="exact" w:val="4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  <w:rPr>
                <w:color w:val="000000"/>
              </w:rPr>
            </w:pPr>
            <w:r w:rsidRPr="009A677E">
              <w:rPr>
                <w:color w:val="000000"/>
              </w:rPr>
              <w:t>Малоэтажная многоквартирная жилая застройка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1"/>
            </w:tblGrid>
            <w:tr w:rsidR="009A677E" w:rsidRPr="009A677E" w:rsidTr="00200B9F">
              <w:trPr>
                <w:trHeight w:hRule="exact" w:val="425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2,2</w:t>
                  </w:r>
                </w:p>
              </w:tc>
            </w:tr>
            <w:tr w:rsidR="009A677E" w:rsidRPr="009A677E" w:rsidTr="00200B9F">
              <w:trPr>
                <w:trHeight w:hRule="exact" w:val="408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2,0</w:t>
                  </w:r>
                </w:p>
              </w:tc>
            </w:tr>
            <w:tr w:rsidR="009A677E" w:rsidRPr="009A677E" w:rsidTr="00200B9F">
              <w:trPr>
                <w:trHeight w:hRule="exact" w:val="425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1,9</w:t>
                  </w:r>
                </w:p>
              </w:tc>
            </w:tr>
            <w:tr w:rsidR="009A677E" w:rsidRPr="009A677E" w:rsidTr="00200B9F">
              <w:trPr>
                <w:trHeight w:hRule="exact" w:val="419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1,6</w:t>
                  </w:r>
                </w:p>
              </w:tc>
            </w:tr>
            <w:tr w:rsidR="009A677E" w:rsidRPr="009A677E" w:rsidTr="00200B9F">
              <w:trPr>
                <w:trHeight w:hRule="exact" w:val="426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1,3</w:t>
                  </w:r>
                </w:p>
              </w:tc>
            </w:tr>
            <w:tr w:rsidR="009A677E" w:rsidRPr="009A677E" w:rsidTr="00200B9F">
              <w:trPr>
                <w:trHeight w:hRule="exact" w:val="465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1,2</w:t>
                  </w:r>
                </w:p>
              </w:tc>
            </w:tr>
            <w:tr w:rsidR="009A677E" w:rsidRPr="009A677E" w:rsidTr="00200B9F">
              <w:trPr>
                <w:trHeight w:hRule="exact" w:val="374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4" w:lineRule="exact"/>
                    <w:ind w:left="120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Ки = 1,0</w:t>
                  </w:r>
                </w:p>
              </w:tc>
            </w:tr>
          </w:tbl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9A677E">
              <w:rPr>
                <w:color w:val="000000"/>
              </w:rPr>
              <w:t>встроенно</w:t>
            </w:r>
            <w:proofErr w:type="spellEnd"/>
            <w:r w:rsidRPr="009A677E">
              <w:rPr>
                <w:color w:val="000000"/>
              </w:rPr>
              <w:t>- пристроенных</w:t>
            </w:r>
            <w:proofErr w:type="gramEnd"/>
            <w:r w:rsidRPr="009A677E">
              <w:rPr>
                <w:color w:val="000000"/>
              </w:rPr>
              <w:t xml:space="preserve">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2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6"/>
            </w:tblGrid>
            <w:tr w:rsidR="009A677E" w:rsidRPr="009A677E" w:rsidTr="00200B9F">
              <w:trPr>
                <w:trHeight w:hRule="exact" w:val="861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</w:pPr>
                </w:p>
              </w:tc>
            </w:tr>
            <w:tr w:rsidR="009A677E" w:rsidRPr="009A677E" w:rsidTr="00200B9F">
              <w:trPr>
                <w:trHeight w:hRule="exact" w:val="425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1,86</w:t>
                  </w:r>
                </w:p>
              </w:tc>
            </w:tr>
            <w:tr w:rsidR="009A677E" w:rsidRPr="009A677E" w:rsidTr="00200B9F">
              <w:trPr>
                <w:trHeight w:hRule="exact" w:val="408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3,71</w:t>
                  </w:r>
                </w:p>
              </w:tc>
            </w:tr>
            <w:tr w:rsidR="009A677E" w:rsidRPr="009A677E" w:rsidTr="00200B9F">
              <w:trPr>
                <w:trHeight w:hRule="exact" w:val="425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5,92</w:t>
                  </w:r>
                </w:p>
              </w:tc>
            </w:tr>
            <w:tr w:rsidR="009A677E" w:rsidRPr="009A677E" w:rsidTr="00200B9F">
              <w:trPr>
                <w:trHeight w:hRule="exact" w:val="419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4,80</w:t>
                  </w:r>
                </w:p>
              </w:tc>
            </w:tr>
            <w:tr w:rsidR="009A677E" w:rsidRPr="009A677E" w:rsidTr="00200B9F">
              <w:trPr>
                <w:trHeight w:hRule="exact" w:val="426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4,62</w:t>
                  </w:r>
                </w:p>
              </w:tc>
            </w:tr>
            <w:tr w:rsidR="009A677E" w:rsidRPr="009A677E" w:rsidTr="00200B9F">
              <w:trPr>
                <w:trHeight w:hRule="exact" w:val="465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4,32</w:t>
                  </w:r>
                </w:p>
              </w:tc>
            </w:tr>
            <w:tr w:rsidR="009A677E" w:rsidRPr="009A677E" w:rsidTr="00200B9F">
              <w:trPr>
                <w:trHeight w:hRule="exact" w:val="374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77E" w:rsidRPr="009A677E" w:rsidRDefault="009A677E" w:rsidP="00200B9F">
                  <w:pPr>
                    <w:framePr w:w="10080" w:wrap="notBeside" w:vAnchor="text" w:hAnchor="text" w:xAlign="center" w:y="1"/>
                    <w:spacing w:before="60" w:line="270" w:lineRule="exact"/>
                    <w:jc w:val="center"/>
                    <w:rPr>
                      <w:color w:val="000000"/>
                    </w:rPr>
                  </w:pPr>
                  <w:r w:rsidRPr="009A677E">
                    <w:rPr>
                      <w:color w:val="000000"/>
                    </w:rPr>
                    <w:t>3,69</w:t>
                  </w:r>
                </w:p>
              </w:tc>
            </w:tr>
          </w:tbl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Для ведения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личного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подсобного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хозяйства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(приусадебный</w:t>
            </w:r>
            <w:proofErr w:type="gram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земельный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участок)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0,55</w:t>
            </w:r>
          </w:p>
        </w:tc>
      </w:tr>
      <w:tr w:rsidR="009A677E" w:rsidRPr="009A677E" w:rsidTr="00200B9F">
        <w:trPr>
          <w:trHeight w:hRule="exact" w:val="55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A677E">
              <w:rPr>
                <w:color w:val="000000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Передвижное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жилье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</w:rPr>
              <w:t>0,3</w:t>
            </w:r>
            <w:r w:rsidRPr="009A677E">
              <w:rPr>
                <w:color w:val="000000"/>
                <w:lang w:val="en-US"/>
              </w:rPr>
              <w:t>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7" w:name="bookmark9"/>
            <w:proofErr w:type="spellStart"/>
            <w:r w:rsidRPr="009A677E">
              <w:rPr>
                <w:color w:val="000000"/>
              </w:rPr>
              <w:t>Среднеэтажная</w:t>
            </w:r>
            <w:proofErr w:type="spellEnd"/>
            <w:r w:rsidRPr="009A677E">
              <w:rPr>
                <w:color w:val="000000"/>
              </w:rPr>
              <w:t xml:space="preserve"> жилая застройка</w:t>
            </w:r>
            <w:bookmarkEnd w:id="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9A677E">
              <w:rPr>
                <w:color w:val="000000"/>
              </w:rPr>
              <w:t>встроенно</w:t>
            </w:r>
            <w:proofErr w:type="spellEnd"/>
            <w:r w:rsidRPr="009A677E">
              <w:rPr>
                <w:color w:val="000000"/>
              </w:rPr>
              <w:t>- пристроенных</w:t>
            </w:r>
            <w:proofErr w:type="gramEnd"/>
            <w:r w:rsidRPr="009A677E">
              <w:rPr>
                <w:color w:val="000000"/>
              </w:rPr>
              <w:t xml:space="preserve"> помещениях многоквартирного дома, если общая площадь таких помещений 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</w:rPr>
              <w:t>0,3</w:t>
            </w:r>
            <w:r w:rsidRPr="009A677E">
              <w:rPr>
                <w:color w:val="000000"/>
                <w:lang w:val="en-US"/>
              </w:rPr>
              <w:t>6</w:t>
            </w:r>
          </w:p>
        </w:tc>
      </w:tr>
    </w:tbl>
    <w:tbl>
      <w:tblPr>
        <w:tblpPr w:leftFromText="180" w:rightFromText="180" w:vertAnchor="text" w:horzAnchor="margin" w:tblpY="1288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  <w:p w:rsid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  <w:p w:rsid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8" w:lineRule="exact"/>
              <w:ind w:left="120"/>
            </w:pPr>
            <w:r w:rsidRPr="009A677E">
              <w:rPr>
                <w:color w:val="000000"/>
              </w:rPr>
              <w:t xml:space="preserve">многоквартирном </w:t>
            </w:r>
            <w:proofErr w:type="gramStart"/>
            <w:r w:rsidRPr="009A677E">
              <w:rPr>
                <w:color w:val="000000"/>
              </w:rPr>
              <w:t>доме</w:t>
            </w:r>
            <w:proofErr w:type="gramEnd"/>
            <w:r w:rsidRPr="009A677E">
              <w:rPr>
                <w:color w:val="000000"/>
              </w:rPr>
              <w:t xml:space="preserve"> не составляет более 20% общей площади помещений дома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4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9A677E">
              <w:rPr>
                <w:color w:val="000000"/>
              </w:rPr>
              <w:t>встроенно</w:t>
            </w:r>
            <w:proofErr w:type="spellEnd"/>
            <w:r w:rsidRPr="009A677E">
              <w:rPr>
                <w:color w:val="000000"/>
              </w:rPr>
              <w:t>- пристроенных</w:t>
            </w:r>
            <w:proofErr w:type="gramEnd"/>
            <w:r w:rsidRPr="009A677E">
              <w:rPr>
                <w:color w:val="000000"/>
              </w:rPr>
              <w:t xml:space="preserve">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2.6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</w:rPr>
              <w:t>0,3</w:t>
            </w:r>
            <w:r w:rsidRPr="009A677E">
              <w:rPr>
                <w:color w:val="000000"/>
                <w:lang w:val="en-US"/>
              </w:rPr>
              <w:t>6</w:t>
            </w:r>
          </w:p>
        </w:tc>
      </w:tr>
      <w:tr w:rsidR="009A677E" w:rsidRPr="009A677E" w:rsidTr="009A677E">
        <w:trPr>
          <w:trHeight w:hRule="exact" w:val="3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8" w:lineRule="exact"/>
              <w:ind w:left="120"/>
            </w:pPr>
            <w:r w:rsidRPr="009A677E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размещение которых предусмотрено видами разрешенного использования с</w:t>
            </w:r>
            <w:hyperlink w:anchor="bookmark12" w:tooltip="Current Document">
              <w:r w:rsidRPr="009A677E">
                <w:rPr>
                  <w:color w:val="000000"/>
                </w:rPr>
                <w:t xml:space="preserve"> кодами 3.1,</w:t>
              </w:r>
            </w:hyperlink>
            <w:hyperlink w:anchor="bookmark14" w:tooltip="Current Document">
              <w:r w:rsidRPr="009A677E">
                <w:rPr>
                  <w:color w:val="000000"/>
                </w:rPr>
                <w:t xml:space="preserve"> 3.2,</w:t>
              </w:r>
            </w:hyperlink>
            <w:hyperlink w:anchor="bookmark17" w:tooltip="Current Document">
              <w:r w:rsidRPr="009A677E">
                <w:rPr>
                  <w:color w:val="000000"/>
                </w:rPr>
                <w:t xml:space="preserve"> 3.3,</w:t>
              </w:r>
            </w:hyperlink>
          </w:p>
          <w:p w:rsidR="009A677E" w:rsidRPr="009A677E" w:rsidRDefault="005353A7" w:rsidP="009A677E">
            <w:pPr>
              <w:numPr>
                <w:ilvl w:val="0"/>
                <w:numId w:val="20"/>
              </w:numPr>
              <w:tabs>
                <w:tab w:val="left" w:pos="422"/>
              </w:tabs>
              <w:autoSpaceDE/>
              <w:autoSpaceDN/>
              <w:adjustRightInd/>
              <w:spacing w:line="274" w:lineRule="exact"/>
              <w:jc w:val="both"/>
            </w:pPr>
            <w:hyperlink w:anchor="bookmark19" w:tooltip="Current Document">
              <w:r w:rsidR="009A677E" w:rsidRPr="009A677E">
                <w:rPr>
                  <w:color w:val="000000"/>
                </w:rPr>
                <w:t>3.4.1,</w:t>
              </w:r>
            </w:hyperlink>
            <w:hyperlink w:anchor="bookmark20" w:tooltip="Current Document">
              <w:r w:rsidR="009A677E" w:rsidRPr="009A677E">
                <w:rPr>
                  <w:color w:val="000000"/>
                </w:rPr>
                <w:t xml:space="preserve"> 3.5.1,</w:t>
              </w:r>
            </w:hyperlink>
            <w:hyperlink w:anchor="bookmark21" w:tooltip="Current Document">
              <w:r w:rsidR="009A677E" w:rsidRPr="009A677E">
                <w:rPr>
                  <w:color w:val="000000"/>
                </w:rPr>
                <w:t xml:space="preserve"> 3.6,</w:t>
              </w:r>
            </w:hyperlink>
            <w:hyperlink w:anchor="bookmark23" w:tooltip="Current Document">
              <w:r w:rsidR="009A677E" w:rsidRPr="009A677E">
                <w:rPr>
                  <w:color w:val="000000"/>
                </w:rPr>
                <w:t xml:space="preserve"> 3.7,</w:t>
              </w:r>
            </w:hyperlink>
            <w:hyperlink w:anchor="bookmark27" w:tooltip="Current Document">
              <w:r w:rsidR="009A677E" w:rsidRPr="009A677E">
                <w:rPr>
                  <w:color w:val="000000"/>
                </w:rPr>
                <w:t xml:space="preserve"> 3.10.1,</w:t>
              </w:r>
            </w:hyperlink>
            <w:hyperlink w:anchor="bookmark29" w:tooltip="Current Document">
              <w:r w:rsidR="009A677E" w:rsidRPr="009A677E">
                <w:rPr>
                  <w:color w:val="000000"/>
                </w:rPr>
                <w:t xml:space="preserve"> 4.1,</w:t>
              </w:r>
            </w:hyperlink>
            <w:hyperlink w:anchor="bookmark30" w:tooltip="Current Document">
              <w:r w:rsidR="009A677E" w:rsidRPr="009A677E">
                <w:rPr>
                  <w:color w:val="000000"/>
                </w:rPr>
                <w:t xml:space="preserve"> 4.3,</w:t>
              </w:r>
            </w:hyperlink>
            <w:hyperlink w:anchor="bookmark33" w:tooltip="Current Document">
              <w:r w:rsidR="009A677E" w:rsidRPr="009A677E">
                <w:rPr>
                  <w:color w:val="000000"/>
                </w:rPr>
                <w:t>4.6,</w:t>
              </w:r>
            </w:hyperlink>
            <w:hyperlink w:anchor="bookmark40" w:tooltip="Current Document">
              <w:r w:rsidR="009A677E" w:rsidRPr="009A677E">
                <w:rPr>
                  <w:color w:val="000000"/>
                </w:rPr>
                <w:t xml:space="preserve"> 5.1.2,</w:t>
              </w:r>
            </w:hyperlink>
            <w:hyperlink w:anchor="bookmark41" w:tooltip="Current Document">
              <w:r w:rsidR="009A677E" w:rsidRPr="009A677E">
                <w:rPr>
                  <w:color w:val="000000"/>
                </w:rPr>
                <w:t xml:space="preserve"> 5.1.3,</w:t>
              </w:r>
            </w:hyperlink>
            <w:r w:rsidR="009A677E" w:rsidRPr="009A677E">
              <w:rPr>
                <w:color w:val="000000"/>
              </w:rPr>
              <w:t xml:space="preserve">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2.7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0,25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24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ind w:left="120"/>
            </w:pPr>
            <w:bookmarkStart w:id="8" w:name="bookmark10"/>
            <w:r w:rsidRPr="009A677E">
              <w:rPr>
                <w:color w:val="000000"/>
              </w:rPr>
              <w:t>Хранение</w:t>
            </w:r>
            <w:bookmarkEnd w:id="8"/>
          </w:p>
          <w:p w:rsidR="009A677E" w:rsidRPr="009A677E" w:rsidRDefault="009A677E" w:rsidP="009A677E">
            <w:pPr>
              <w:spacing w:before="120" w:line="230" w:lineRule="exact"/>
              <w:ind w:left="120"/>
            </w:pPr>
            <w:r w:rsidRPr="009A677E">
              <w:rPr>
                <w:color w:val="000000"/>
              </w:rPr>
              <w:t>автотранспорта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A677E">
              <w:rPr>
                <w:color w:val="000000"/>
              </w:rPr>
              <w:t>машино</w:t>
            </w:r>
            <w:proofErr w:type="spellEnd"/>
            <w:r w:rsidRPr="009A677E">
              <w:rPr>
                <w:color w:val="000000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bookmark36" w:tooltip="Current Document">
              <w:r w:rsidRPr="009A677E">
                <w:rPr>
                  <w:color w:val="000000"/>
                </w:rPr>
                <w:t>кодом 4.9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2.7.1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9A677E">
        <w:trPr>
          <w:trHeight w:hRule="exact"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bookmarkStart w:id="9" w:name="bookmark11"/>
            <w:r w:rsidRPr="009A677E">
              <w:rPr>
                <w:color w:val="000000"/>
              </w:rPr>
              <w:t>Общественное</w:t>
            </w:r>
            <w:bookmarkEnd w:id="9"/>
          </w:p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использование</w:t>
            </w:r>
          </w:p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объектов</w:t>
            </w:r>
          </w:p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капитального</w:t>
            </w:r>
          </w:p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строительства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2" w:tooltip="Current Document">
              <w:r w:rsidRPr="009A677E">
                <w:rPr>
                  <w:color w:val="000000"/>
                </w:rPr>
                <w:t xml:space="preserve"> кодами 3.1-3.10.2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30" w:lineRule="exact"/>
              <w:ind w:left="120"/>
            </w:pPr>
            <w:bookmarkStart w:id="10" w:name="bookmark12"/>
            <w:r w:rsidRPr="009A677E">
              <w:t>Коммунальное</w:t>
            </w:r>
            <w:bookmarkEnd w:id="10"/>
          </w:p>
          <w:p w:rsidR="009A677E" w:rsidRPr="009A677E" w:rsidRDefault="009A677E" w:rsidP="009A677E">
            <w:pPr>
              <w:spacing w:before="60" w:line="230" w:lineRule="exact"/>
              <w:ind w:left="120"/>
            </w:pPr>
            <w:r w:rsidRPr="009A677E"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t>Размещение зданий и сооружений в целях обеспечения физических 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t>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  <w:rPr>
                <w:lang w:val="en-US"/>
              </w:rPr>
            </w:pPr>
            <w:r w:rsidRPr="009A677E">
              <w:rPr>
                <w:lang w:val="en-US"/>
              </w:rPr>
              <w:t>2,20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3" w:tooltip="Current Document">
              <w:r w:rsidRPr="009A677E">
                <w:t xml:space="preserve"> кодами 3.1.1-3.1.2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</w:p>
        </w:tc>
      </w:tr>
      <w:tr w:rsidR="009A677E" w:rsidRPr="009A677E" w:rsidTr="00200B9F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bookmarkStart w:id="11" w:name="bookmark13"/>
            <w:r w:rsidRPr="009A677E">
              <w:t>Предоставление</w:t>
            </w:r>
            <w:bookmarkEnd w:id="11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коммунальных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услуг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t>3.1.1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  <w:rPr>
                <w:lang w:val="en-US"/>
              </w:rPr>
            </w:pPr>
            <w:r w:rsidRPr="009A677E">
              <w:rPr>
                <w:lang w:val="en-US"/>
              </w:rPr>
              <w:t>2,20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Административные здания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организаций,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обеспечивающих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предоставление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t>коммунальных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bookmarkStart w:id="12" w:name="bookmark14"/>
            <w:r w:rsidRPr="009A677E">
              <w:t>услуг</w:t>
            </w:r>
            <w:bookmarkEnd w:id="12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t>3.1.2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lang w:val="en-US"/>
              </w:rPr>
              <w:t>2</w:t>
            </w:r>
            <w:r w:rsidRPr="009A677E">
              <w:t>,20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jc w:val="both"/>
            </w:pPr>
            <w:r w:rsidRPr="009A677E">
              <w:rPr>
                <w:color w:val="000000"/>
              </w:rPr>
              <w:t>Социальное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jc w:val="both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5" w:tooltip="Current Document">
              <w:r w:rsidRPr="009A677E">
                <w:rPr>
                  <w:color w:val="000000"/>
                </w:rPr>
                <w:t xml:space="preserve"> кодами 3.2.1 - 3.2.4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0,16</w:t>
            </w:r>
          </w:p>
        </w:tc>
      </w:tr>
      <w:tr w:rsidR="009A677E" w:rsidRPr="009A677E" w:rsidTr="00200B9F"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bookmarkStart w:id="13" w:name="bookmark15"/>
            <w:r w:rsidRPr="009A677E">
              <w:rPr>
                <w:color w:val="000000"/>
              </w:rPr>
              <w:t>Дома социального обслуживания</w:t>
            </w:r>
            <w:bookmarkEnd w:id="13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0,16</w:t>
            </w:r>
          </w:p>
        </w:tc>
      </w:tr>
      <w:tr w:rsidR="009A677E" w:rsidRPr="009A677E" w:rsidTr="00200B9F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Оказание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социальной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помощи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населению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</w:t>
            </w:r>
            <w:proofErr w:type="gramStart"/>
            <w:r w:rsidRPr="009A677E">
              <w:rPr>
                <w:color w:val="000000"/>
              </w:rPr>
              <w:t>для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0,16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14" w:name="bookmark16"/>
            <w:r w:rsidRPr="009A677E">
              <w:t>Оказание услуг связи</w:t>
            </w:r>
            <w:bookmarkEnd w:id="14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t>3.2.3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  <w:rPr>
                <w:lang w:val="en-US"/>
              </w:rPr>
            </w:pPr>
            <w:r w:rsidRPr="009A677E">
              <w:rPr>
                <w:lang w:val="en-US"/>
              </w:rPr>
              <w:t>5,23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Общежития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</w:t>
            </w:r>
            <w:hyperlink w:anchor="bookmark34" w:tooltip="Current Document">
              <w:r w:rsidRPr="009A677E">
                <w:rPr>
                  <w:color w:val="000000"/>
                </w:rPr>
                <w:t xml:space="preserve"> кодом 4.7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3.2.4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0,01</w:t>
            </w: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bookmarkStart w:id="15" w:name="bookmark17"/>
            <w:r w:rsidRPr="009A677E">
              <w:rPr>
                <w:color w:val="000000"/>
              </w:rPr>
              <w:t>Бытовое</w:t>
            </w:r>
            <w:bookmarkEnd w:id="15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0,09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bookmarkStart w:id="16" w:name="bookmark18"/>
            <w:r w:rsidRPr="009A677E">
              <w:rPr>
                <w:color w:val="000000"/>
              </w:rPr>
              <w:t>Здравоохранение</w:t>
            </w:r>
            <w:bookmarkEnd w:id="16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9" w:tooltip="Current Document">
              <w:r w:rsidRPr="009A677E">
                <w:rPr>
                  <w:color w:val="000000"/>
                </w:rPr>
                <w:t xml:space="preserve"> кодами 3.4.1 - 3.4.2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0,16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17" w:name="bookmark19"/>
            <w:r w:rsidRPr="009A677E">
              <w:rPr>
                <w:color w:val="000000"/>
              </w:rPr>
              <w:t>Амбулаторно</w:t>
            </w:r>
            <w:r w:rsidRPr="009A677E">
              <w:rPr>
                <w:color w:val="000000"/>
              </w:rPr>
              <w:softHyphen/>
            </w:r>
            <w:bookmarkEnd w:id="17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поликлиническое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строительства, предназначенных для оказания гражданам </w:t>
            </w:r>
            <w:proofErr w:type="spellStart"/>
            <w:r w:rsidRPr="009A677E">
              <w:rPr>
                <w:color w:val="000000"/>
              </w:rPr>
              <w:t>амбулаторно</w:t>
            </w:r>
            <w:r w:rsidRPr="009A677E">
              <w:rPr>
                <w:color w:val="000000"/>
              </w:rPr>
              <w:softHyphen/>
              <w:t>поликлинической</w:t>
            </w:r>
            <w:proofErr w:type="spellEnd"/>
            <w:r w:rsidRPr="009A677E">
              <w:rPr>
                <w:color w:val="000000"/>
              </w:rPr>
              <w:t xml:space="preserve">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0,16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Стационарное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медицинское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</w:t>
            </w:r>
            <w:proofErr w:type="spellStart"/>
            <w:r w:rsidRPr="009A677E">
              <w:rPr>
                <w:color w:val="000000"/>
              </w:rPr>
              <w:t>научно</w:t>
            </w:r>
            <w:r w:rsidRPr="009A677E">
              <w:rPr>
                <w:color w:val="000000"/>
              </w:rPr>
              <w:softHyphen/>
              <w:t>медицинские</w:t>
            </w:r>
            <w:proofErr w:type="spellEnd"/>
            <w:r w:rsidRPr="009A677E">
              <w:rPr>
                <w:color w:val="000000"/>
              </w:rPr>
              <w:t xml:space="preserve"> учреждения и прочие объекты, обеспечивающие оказание услуги по лечению в стационаре)</w:t>
            </w:r>
            <w:proofErr w:type="gramStart"/>
            <w:r w:rsidRPr="009A677E">
              <w:rPr>
                <w:color w:val="000000"/>
              </w:rPr>
              <w:t>;р</w:t>
            </w:r>
            <w:proofErr w:type="gramEnd"/>
            <w:r w:rsidRPr="009A677E">
              <w:rPr>
                <w:color w:val="000000"/>
              </w:rPr>
              <w:t xml:space="preserve">азмещение станций скорой </w:t>
            </w:r>
            <w:proofErr w:type="spellStart"/>
            <w:r w:rsidRPr="009A677E">
              <w:rPr>
                <w:color w:val="000000"/>
              </w:rPr>
              <w:t>помощи;размещение</w:t>
            </w:r>
            <w:proofErr w:type="spellEnd"/>
            <w:r w:rsidRPr="009A677E">
              <w:rPr>
                <w:color w:val="000000"/>
              </w:rPr>
              <w:t xml:space="preserve"> площадок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3.4.2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0,16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1288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санитарной авиации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Медицинские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организации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особого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назначения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proofErr w:type="spellStart"/>
            <w:r w:rsidRPr="009A677E">
              <w:rPr>
                <w:color w:val="000000"/>
              </w:rPr>
              <w:t>судебно</w:t>
            </w:r>
            <w:r w:rsidRPr="009A677E">
              <w:rPr>
                <w:color w:val="000000"/>
              </w:rPr>
              <w:softHyphen/>
              <w:t>медицинской</w:t>
            </w:r>
            <w:proofErr w:type="spellEnd"/>
            <w:r w:rsidRPr="009A677E">
              <w:rPr>
                <w:color w:val="000000"/>
              </w:rPr>
              <w:t xml:space="preserve"> и </w:t>
            </w:r>
            <w:proofErr w:type="gramStart"/>
            <w:r w:rsidRPr="009A677E">
              <w:rPr>
                <w:color w:val="000000"/>
              </w:rPr>
              <w:t>патолого-анатомической</w:t>
            </w:r>
            <w:proofErr w:type="gramEnd"/>
            <w:r w:rsidRPr="009A677E">
              <w:rPr>
                <w:color w:val="000000"/>
              </w:rPr>
              <w:t xml:space="preserve"> экспертизы (морги)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3.4.3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0,16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1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Образование и просвещение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0" w:tooltip="Current Document">
              <w:r w:rsidRPr="009A677E">
                <w:rPr>
                  <w:color w:val="000000"/>
                </w:rPr>
                <w:t xml:space="preserve"> кодами 3.5.1 - 3.5.2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9A677E">
        <w:trPr>
          <w:trHeight w:hRule="exact" w:val="4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bookmarkStart w:id="18" w:name="bookmark20"/>
            <w:r w:rsidRPr="009A677E">
              <w:rPr>
                <w:color w:val="000000"/>
              </w:rPr>
              <w:t>Дошкольное, начальное и среднее общее образование</w:t>
            </w:r>
            <w:bookmarkEnd w:id="18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3.5.1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0,25</w:t>
            </w:r>
          </w:p>
        </w:tc>
      </w:tr>
      <w:tr w:rsidR="009A677E" w:rsidRPr="009A677E" w:rsidTr="009A677E">
        <w:trPr>
          <w:trHeight w:hRule="exact" w:val="4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Среднее и высшее профессионально е образование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3.5.2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0,25</w:t>
            </w:r>
          </w:p>
        </w:tc>
      </w:tr>
      <w:tr w:rsidR="009A677E" w:rsidRPr="009A677E" w:rsidTr="009A677E">
        <w:trPr>
          <w:trHeight w:hRule="exact" w:val="16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bookmarkStart w:id="19" w:name="bookmark21"/>
            <w:r w:rsidRPr="009A677E">
              <w:rPr>
                <w:color w:val="000000"/>
              </w:rPr>
              <w:t>Культурное</w:t>
            </w:r>
            <w:bookmarkEnd w:id="19"/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развитие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0,25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20"/>
            </w:pPr>
            <w:r w:rsidRPr="009A677E">
              <w:rPr>
                <w:color w:val="000000"/>
              </w:rPr>
              <w:t>использования с</w:t>
            </w:r>
            <w:hyperlink w:anchor="bookmark22" w:tooltip="Current Document">
              <w:r w:rsidRPr="009A677E">
                <w:rPr>
                  <w:color w:val="000000"/>
                </w:rPr>
                <w:t xml:space="preserve"> кодами 3.6.1-3.6.3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bookmarkStart w:id="20" w:name="bookmark22"/>
            <w:r w:rsidRPr="009A677E">
              <w:rPr>
                <w:color w:val="000000"/>
              </w:rPr>
              <w:t>Объекты</w:t>
            </w:r>
            <w:bookmarkEnd w:id="20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культурно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досуговой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3.6.1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322" w:lineRule="exact"/>
              <w:ind w:left="320"/>
            </w:pPr>
            <w:r w:rsidRPr="009A677E">
              <w:rPr>
                <w:color w:val="000000"/>
              </w:rPr>
              <w:t xml:space="preserve">0,16 </w:t>
            </w:r>
          </w:p>
        </w:tc>
      </w:tr>
      <w:tr w:rsidR="009A677E" w:rsidRPr="009A677E" w:rsidTr="00200B9F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r w:rsidRPr="009A677E">
              <w:rPr>
                <w:color w:val="000000"/>
              </w:rPr>
              <w:t>Парки культуры и отдыха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Размещение парков культуры и отдыха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3.6.2.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ind w:left="320"/>
            </w:pPr>
            <w:r w:rsidRPr="009A677E">
              <w:rPr>
                <w:color w:val="000000"/>
              </w:rPr>
              <w:t>0,01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ind w:left="320"/>
            </w:pP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both"/>
            </w:pPr>
            <w:r w:rsidRPr="009A677E">
              <w:rPr>
                <w:color w:val="000000"/>
              </w:rPr>
              <w:t>Цирки и зверинцы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3.6.3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ind w:left="320"/>
            </w:pPr>
            <w:r w:rsidRPr="009A677E">
              <w:rPr>
                <w:color w:val="000000"/>
              </w:rPr>
              <w:t>0,01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ind w:left="320"/>
            </w:pP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jc w:val="both"/>
            </w:pPr>
            <w:bookmarkStart w:id="21" w:name="bookmark23"/>
            <w:r w:rsidRPr="009A677E">
              <w:rPr>
                <w:color w:val="000000"/>
              </w:rPr>
              <w:t>Религиозное</w:t>
            </w:r>
            <w:bookmarkEnd w:id="21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jc w:val="both"/>
            </w:pPr>
            <w:r w:rsidRPr="009A677E">
              <w:rPr>
                <w:color w:val="000000"/>
              </w:rPr>
              <w:t>использование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4" w:tooltip="Current Document">
              <w:r w:rsidRPr="009A677E">
                <w:rPr>
                  <w:color w:val="000000"/>
                </w:rPr>
                <w:t xml:space="preserve"> кодами 3.7.1-3.7.2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32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bookmarkStart w:id="22" w:name="bookmark24"/>
            <w:r w:rsidRPr="009A677E">
              <w:rPr>
                <w:color w:val="000000"/>
              </w:rPr>
              <w:t>Осуществление</w:t>
            </w:r>
            <w:bookmarkEnd w:id="22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r w:rsidRPr="009A677E">
              <w:rPr>
                <w:color w:val="000000"/>
              </w:rPr>
              <w:t>религиозных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r w:rsidRPr="009A677E">
              <w:rPr>
                <w:color w:val="000000"/>
              </w:rPr>
              <w:t>обрядов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32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Религиозное управление и образование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3.7.2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32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jc w:val="both"/>
            </w:pPr>
            <w:r w:rsidRPr="009A677E">
              <w:rPr>
                <w:color w:val="000000"/>
              </w:rPr>
              <w:t>Общественное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jc w:val="both"/>
            </w:pPr>
            <w:r w:rsidRPr="009A677E">
              <w:rPr>
                <w:color w:val="000000"/>
              </w:rPr>
              <w:t>управление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5" w:tooltip="Current Document">
              <w:r w:rsidRPr="009A677E">
                <w:rPr>
                  <w:color w:val="000000"/>
                </w:rPr>
                <w:t xml:space="preserve"> кодами 3.8.1-3.8.2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320"/>
            </w:pPr>
            <w:r w:rsidRPr="009A677E">
              <w:rPr>
                <w:color w:val="000000"/>
              </w:rPr>
              <w:t xml:space="preserve">0,03 </w:t>
            </w:r>
          </w:p>
        </w:tc>
      </w:tr>
      <w:tr w:rsidR="009A677E" w:rsidRPr="009A677E" w:rsidTr="00200B9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bookmarkStart w:id="23" w:name="bookmark25"/>
            <w:r w:rsidRPr="009A677E">
              <w:rPr>
                <w:color w:val="000000"/>
              </w:rPr>
              <w:t>Государственное управление</w:t>
            </w:r>
            <w:bookmarkEnd w:id="23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320"/>
            </w:pPr>
            <w:r w:rsidRPr="009A677E">
              <w:rPr>
                <w:color w:val="000000"/>
              </w:rPr>
              <w:t>0,03</w:t>
            </w:r>
          </w:p>
        </w:tc>
      </w:tr>
    </w:tbl>
    <w:tbl>
      <w:tblPr>
        <w:tblpPr w:leftFromText="180" w:rightFromText="180" w:vertAnchor="text" w:horzAnchor="margin" w:tblpY="1273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Представительская 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ind w:left="14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9A677E">
        <w:trPr>
          <w:trHeight w:hRule="exact"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Обеспечение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научной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6" w:tooltip="Current Document">
              <w:r w:rsidRPr="009A677E">
                <w:rPr>
                  <w:color w:val="000000"/>
                </w:rPr>
                <w:t xml:space="preserve"> кодами 3.9.1 - 3.9.3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ind w:left="14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9A677E">
        <w:trPr>
          <w:trHeight w:hRule="exact" w:val="52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bookmarkStart w:id="24" w:name="bookmark26"/>
            <w:r w:rsidRPr="009A677E">
              <w:rPr>
                <w:color w:val="000000"/>
              </w:rPr>
              <w:t>Обеспечение деятельности в области</w:t>
            </w:r>
            <w:bookmarkEnd w:id="24"/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гидрометеорологии и смежных с ней областях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ind w:left="14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9A677E">
        <w:trPr>
          <w:trHeight w:hRule="exact" w:val="24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Проведение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научных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исследований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3.9.2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ind w:left="14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9A677E">
        <w:trPr>
          <w:trHeight w:hRule="exact" w:val="27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20"/>
            </w:pPr>
            <w:r w:rsidRPr="009A677E">
              <w:rPr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Проведение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научных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испытаний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3.9.3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ind w:left="140"/>
            </w:pPr>
            <w:r w:rsidRPr="009A677E">
              <w:rPr>
                <w:color w:val="000000"/>
              </w:rPr>
              <w:t>0,03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животного мира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27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r w:rsidRPr="009A677E">
              <w:rPr>
                <w:color w:val="000000"/>
              </w:rPr>
              <w:t>Ветеринарное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proofErr w:type="gramStart"/>
            <w:r w:rsidRPr="009A677E">
              <w:rPr>
                <w:color w:val="000000"/>
              </w:rPr>
              <w:t>сельскохозяйственными</w:t>
            </w:r>
            <w:proofErr w:type="gramEnd"/>
            <w:r w:rsidRPr="009A677E">
              <w:rPr>
                <w:color w:val="000000"/>
              </w:rPr>
              <w:t>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7" w:tooltip="Current Document">
              <w:r w:rsidRPr="009A677E">
                <w:rPr>
                  <w:color w:val="000000"/>
                </w:rPr>
                <w:t xml:space="preserve"> кодами 3.10.1 - 3.10.2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25" w:name="bookmark27"/>
            <w:r w:rsidRPr="009A677E">
              <w:rPr>
                <w:color w:val="000000"/>
              </w:rPr>
              <w:t>Амбулаторное</w:t>
            </w:r>
            <w:bookmarkEnd w:id="25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ветеринарное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3.10.1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Приюты для животных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3.10.2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bookmarkStart w:id="26" w:name="bookmark28"/>
            <w:r w:rsidRPr="009A677E">
              <w:rPr>
                <w:color w:val="000000"/>
              </w:rPr>
              <w:t>Предприниматель</w:t>
            </w:r>
            <w:bookmarkEnd w:id="26"/>
            <w:r w:rsidRPr="009A677E">
              <w:rPr>
                <w:color w:val="000000"/>
              </w:rPr>
              <w:t>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bookmark29" w:tooltip="Current Document">
              <w:r w:rsidRPr="009A677E">
                <w:rPr>
                  <w:color w:val="000000"/>
                </w:rPr>
                <w:t>кодами 4.1-4.10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  <w:lang w:val="en-US"/>
              </w:rPr>
              <w:t>13</w:t>
            </w:r>
            <w:r w:rsidRPr="009A677E">
              <w:rPr>
                <w:color w:val="000000"/>
              </w:rPr>
              <w:t>,61</w:t>
            </w:r>
          </w:p>
        </w:tc>
      </w:tr>
      <w:tr w:rsidR="009A677E" w:rsidRPr="009A677E" w:rsidTr="00200B9F"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bookmarkStart w:id="27" w:name="bookmark29"/>
            <w:r w:rsidRPr="009A677E">
              <w:rPr>
                <w:color w:val="000000"/>
              </w:rPr>
              <w:t>Деловое</w:t>
            </w:r>
            <w:bookmarkEnd w:id="27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управление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13,61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32" w:tooltip="Current Document">
              <w:r w:rsidRPr="009A677E">
                <w:rPr>
                  <w:color w:val="000000"/>
                </w:rPr>
                <w:t xml:space="preserve"> кодами 4.5 - 4.8.2;</w:t>
              </w:r>
            </w:hyperlink>
            <w:r w:rsidRPr="009A677E">
              <w:rPr>
                <w:color w:val="000000"/>
              </w:rPr>
              <w:t xml:space="preserve">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13,61</w:t>
            </w:r>
          </w:p>
        </w:tc>
      </w:tr>
      <w:tr w:rsidR="009A677E" w:rsidRPr="009A677E" w:rsidTr="00200B9F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bookmarkStart w:id="28" w:name="bookmark30"/>
            <w:r w:rsidRPr="009A677E">
              <w:rPr>
                <w:color w:val="000000"/>
              </w:rPr>
              <w:t>Рынки</w:t>
            </w:r>
            <w:bookmarkEnd w:id="28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bookmarkStart w:id="29" w:name="bookmark31"/>
            <w:r w:rsidRPr="009A677E">
              <w:rPr>
                <w:color w:val="000000"/>
              </w:rPr>
              <w:t>Магазины</w:t>
            </w:r>
            <w:bookmarkEnd w:id="29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3,95</w:t>
            </w: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30" w:name="bookmark32"/>
            <w:r w:rsidRPr="009A677E">
              <w:rPr>
                <w:color w:val="000000"/>
              </w:rPr>
              <w:t>Банковская и</w:t>
            </w:r>
            <w:bookmarkEnd w:id="30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страховая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bookmarkStart w:id="31" w:name="bookmark33"/>
            <w:r w:rsidRPr="009A677E">
              <w:rPr>
                <w:color w:val="000000"/>
              </w:rPr>
              <w:t>Общественное</w:t>
            </w:r>
            <w:bookmarkEnd w:id="31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питание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</w:rPr>
              <w:t>3,</w:t>
            </w:r>
            <w:r w:rsidRPr="009A677E">
              <w:rPr>
                <w:color w:val="000000"/>
                <w:lang w:val="en-US"/>
              </w:rPr>
              <w:t>95</w:t>
            </w: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bookmarkStart w:id="32" w:name="bookmark34"/>
            <w:r w:rsidRPr="009A677E">
              <w:rPr>
                <w:color w:val="000000"/>
              </w:rPr>
              <w:t>Гостиничное</w:t>
            </w:r>
            <w:bookmarkEnd w:id="32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10,56</w:t>
            </w:r>
          </w:p>
        </w:tc>
      </w:tr>
      <w:tr w:rsidR="009A677E" w:rsidRPr="009A677E" w:rsidTr="00200B9F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Развлечения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5" w:tooltip="Current Document">
              <w:r w:rsidRPr="009A677E">
                <w:rPr>
                  <w:color w:val="000000"/>
                </w:rPr>
                <w:t xml:space="preserve"> кодами 4.8.1 - 4.8.3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10,56</w:t>
            </w:r>
          </w:p>
        </w:tc>
      </w:tr>
      <w:tr w:rsidR="009A677E" w:rsidRPr="009A677E" w:rsidTr="00200B9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bookmarkStart w:id="33" w:name="bookmark35"/>
            <w:r w:rsidRPr="009A677E">
              <w:rPr>
                <w:color w:val="000000"/>
              </w:rPr>
              <w:t>Развлекательные</w:t>
            </w:r>
            <w:bookmarkEnd w:id="33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мероприятия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10,56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Проведение азартных игр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10,56</w:t>
            </w:r>
          </w:p>
        </w:tc>
      </w:tr>
      <w:tr w:rsidR="009A677E" w:rsidRPr="009A677E" w:rsidTr="00200B9F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Проведение азартных игр в игорных зонах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10,56</w:t>
            </w:r>
          </w:p>
        </w:tc>
      </w:tr>
      <w:tr w:rsidR="009A677E" w:rsidRPr="009A677E" w:rsidTr="00200B9F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bookmarkStart w:id="34" w:name="bookmark36"/>
            <w:r w:rsidRPr="009A677E">
              <w:rPr>
                <w:color w:val="000000"/>
              </w:rPr>
              <w:t>Служебные</w:t>
            </w:r>
            <w:bookmarkEnd w:id="34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гаражи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11" w:tooltip="Current Document">
              <w:r w:rsidRPr="009A677E">
                <w:rPr>
                  <w:color w:val="000000"/>
                </w:rPr>
                <w:t>кодами 3.0,</w:t>
              </w:r>
            </w:hyperlink>
            <w:hyperlink w:anchor="bookmark28" w:tooltip="Current Document">
              <w:r w:rsidRPr="009A677E">
                <w:rPr>
                  <w:color w:val="000000"/>
                </w:rPr>
                <w:t xml:space="preserve"> 4.0,</w:t>
              </w:r>
            </w:hyperlink>
            <w:r w:rsidRPr="009A677E">
              <w:rPr>
                <w:color w:val="000000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Объекты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дорожного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сервиса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7" w:tooltip="Current Document">
              <w:r w:rsidRPr="009A677E">
                <w:rPr>
                  <w:color w:val="000000"/>
                </w:rPr>
                <w:t xml:space="preserve"> кодами 4.9.1.1 - 4.9.1.4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16,04</w:t>
            </w:r>
          </w:p>
        </w:tc>
      </w:tr>
      <w:tr w:rsidR="009A677E" w:rsidRPr="009A677E" w:rsidTr="00200B9F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35" w:name="bookmark37"/>
            <w:r w:rsidRPr="009A677E">
              <w:rPr>
                <w:color w:val="000000"/>
              </w:rPr>
              <w:t>Заправка</w:t>
            </w:r>
            <w:bookmarkEnd w:id="35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транспортных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средств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4.9.1.1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16,04</w:t>
            </w:r>
          </w:p>
        </w:tc>
      </w:tr>
      <w:tr w:rsidR="009A677E" w:rsidRPr="009A677E" w:rsidTr="00200B9F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>Обеспечение дорожного отдыха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4.9.1.2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16,04</w:t>
            </w:r>
          </w:p>
        </w:tc>
      </w:tr>
      <w:tr w:rsidR="009A677E" w:rsidRPr="009A677E" w:rsidTr="00200B9F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r w:rsidRPr="009A677E">
              <w:rPr>
                <w:color w:val="000000"/>
              </w:rPr>
              <w:t>Автомобильные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мойки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4.9.1.3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16,04</w:t>
            </w:r>
          </w:p>
        </w:tc>
      </w:tr>
      <w:tr w:rsidR="009A677E" w:rsidRPr="009A677E" w:rsidTr="00200B9F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r w:rsidRPr="009A677E">
              <w:rPr>
                <w:color w:val="000000"/>
              </w:rPr>
              <w:t>Ремонт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автомобилей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мастерских, предназначенных для ремонта и обслуживания автомобилей, и прочих объектов дорожного сервиса, а также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4.9.1.4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16,04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69" w:lineRule="exact"/>
              <w:ind w:left="120"/>
            </w:pPr>
            <w:r w:rsidRPr="009A677E">
              <w:rPr>
                <w:color w:val="000000"/>
              </w:rPr>
              <w:t>размещение магазинов сопутствующей торговли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spellStart"/>
            <w:r w:rsidRPr="009A677E">
              <w:rPr>
                <w:color w:val="000000"/>
              </w:rPr>
              <w:t>Выставочно</w:t>
            </w:r>
            <w:proofErr w:type="spellEnd"/>
            <w:r w:rsidRPr="009A677E">
              <w:rPr>
                <w:color w:val="000000"/>
              </w:rPr>
              <w:t>-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ярмарочная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A677E">
              <w:rPr>
                <w:color w:val="000000"/>
              </w:rPr>
              <w:t>выставочно</w:t>
            </w:r>
            <w:proofErr w:type="spellEnd"/>
            <w:r w:rsidRPr="009A677E">
              <w:rPr>
                <w:color w:val="000000"/>
              </w:rPr>
              <w:t xml:space="preserve">-ярмарочной и </w:t>
            </w:r>
            <w:proofErr w:type="spellStart"/>
            <w:r w:rsidRPr="009A677E">
              <w:rPr>
                <w:color w:val="000000"/>
              </w:rPr>
              <w:t>конгрессной</w:t>
            </w:r>
            <w:proofErr w:type="spellEnd"/>
            <w:r w:rsidRPr="009A677E">
              <w:rPr>
                <w:color w:val="00000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0,16</w:t>
            </w:r>
          </w:p>
        </w:tc>
      </w:tr>
      <w:tr w:rsidR="009A677E" w:rsidRPr="009A677E" w:rsidTr="00200B9F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r w:rsidRPr="009A677E">
              <w:rPr>
                <w:color w:val="000000"/>
              </w:rPr>
              <w:t>Отдых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(рекреация)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8" w:tooltip="Current Document">
              <w:r w:rsidRPr="009A677E">
                <w:rPr>
                  <w:color w:val="000000"/>
                </w:rPr>
                <w:t xml:space="preserve"> кодами 5.1 - 5.5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bookmarkStart w:id="36" w:name="bookmark38"/>
            <w:r w:rsidRPr="009A677E">
              <w:rPr>
                <w:color w:val="000000"/>
              </w:rPr>
              <w:t>Спорт</w:t>
            </w:r>
            <w:bookmarkEnd w:id="36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9" w:tooltip="Current Document">
              <w:r w:rsidRPr="009A677E">
                <w:rPr>
                  <w:color w:val="000000"/>
                </w:rPr>
                <w:t xml:space="preserve"> кодами</w:t>
              </w:r>
            </w:hyperlink>
            <w:r w:rsidRPr="009A677E">
              <w:rPr>
                <w:color w:val="000000"/>
              </w:rPr>
              <w:t xml:space="preserve"> </w:t>
            </w:r>
            <w:hyperlink w:anchor="bookmark39" w:tooltip="Current Document">
              <w:r w:rsidRPr="009A677E">
                <w:rPr>
                  <w:color w:val="000000"/>
                </w:rPr>
                <w:t>5.1.1 - 5.1.7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37" w:name="bookmark39"/>
            <w:r w:rsidRPr="009A677E">
              <w:rPr>
                <w:color w:val="000000"/>
              </w:rPr>
              <w:t>Обеспечение</w:t>
            </w:r>
            <w:bookmarkEnd w:id="37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спортивно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зрелищных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мероприятий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38" w:name="bookmark40"/>
            <w:r w:rsidRPr="009A677E">
              <w:rPr>
                <w:color w:val="000000"/>
              </w:rPr>
              <w:t>Обеспечение занятий спортом в помещениях</w:t>
            </w:r>
            <w:bookmarkEnd w:id="38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39" w:name="bookmark41"/>
            <w:r w:rsidRPr="009A677E">
              <w:rPr>
                <w:color w:val="000000"/>
              </w:rPr>
              <w:t>Площадки для занятий спортом</w:t>
            </w:r>
            <w:bookmarkEnd w:id="39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Водный 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Размещение спортивных сооружений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180"/>
            </w:pPr>
            <w:r w:rsidRPr="009A677E">
              <w:rPr>
                <w:color w:val="000000"/>
              </w:rPr>
              <w:t>1,75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Авиационный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Спортивные базы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5.1.7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0,03</w:t>
            </w:r>
          </w:p>
        </w:tc>
      </w:tr>
      <w:tr w:rsidR="009A677E" w:rsidRPr="009A677E" w:rsidTr="00200B9F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Природно-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познавательный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туризм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9A677E">
              <w:rPr>
                <w:color w:val="000000"/>
              </w:rPr>
              <w:t>природовосстановительных</w:t>
            </w:r>
            <w:proofErr w:type="spellEnd"/>
            <w:r w:rsidRPr="009A677E">
              <w:rPr>
                <w:color w:val="000000"/>
              </w:rPr>
              <w:t xml:space="preserve">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30" w:lineRule="exact"/>
              <w:ind w:left="120"/>
            </w:pPr>
            <w:r w:rsidRPr="009A677E">
              <w:rPr>
                <w:color w:val="000000"/>
              </w:rPr>
              <w:t>Туристическое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30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Охота и рыбалка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Причалы </w:t>
            </w:r>
            <w:proofErr w:type="gramStart"/>
            <w:r w:rsidRPr="009A677E">
              <w:rPr>
                <w:color w:val="000000"/>
              </w:rPr>
              <w:t>для</w:t>
            </w:r>
            <w:proofErr w:type="gram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маломерных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судов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20"/>
            </w:pPr>
            <w:r w:rsidRPr="009A677E">
              <w:rPr>
                <w:color w:val="00000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не предусматривающих устройство трибун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Производственная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116,83</w:t>
            </w:r>
          </w:p>
        </w:tc>
      </w:tr>
      <w:tr w:rsidR="009A677E" w:rsidRPr="009A677E" w:rsidTr="00200B9F">
        <w:trPr>
          <w:trHeight w:hRule="exact" w:val="5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Недропользование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геологических изысканий;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9A677E">
              <w:rPr>
                <w:color w:val="00000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2,0</w:t>
            </w:r>
          </w:p>
        </w:tc>
      </w:tr>
      <w:tr w:rsidR="009A677E" w:rsidRPr="009A677E" w:rsidTr="00200B9F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Тяжелая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 </w:t>
            </w:r>
            <w:proofErr w:type="gramStart"/>
            <w:r w:rsidRPr="009A677E">
              <w:rPr>
                <w:color w:val="000000"/>
              </w:rPr>
              <w:t>горно-обогатительной</w:t>
            </w:r>
            <w:proofErr w:type="gramEnd"/>
            <w:r w:rsidRPr="009A677E">
              <w:rPr>
                <w:color w:val="000000"/>
              </w:rPr>
              <w:t xml:space="preserve"> и горно-перерабатывающей, металлургической,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116,83</w:t>
            </w:r>
          </w:p>
        </w:tc>
      </w:tr>
      <w:tr w:rsidR="009A677E" w:rsidRPr="009A677E" w:rsidTr="00200B9F">
        <w:trPr>
          <w:trHeight w:hRule="exact" w:val="22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spellStart"/>
            <w:r w:rsidRPr="009A677E">
              <w:rPr>
                <w:color w:val="000000"/>
              </w:rPr>
              <w:t>Автомобилестрои</w:t>
            </w:r>
            <w:proofErr w:type="spellEnd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тельная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116,83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Легкая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A677E">
              <w:rPr>
                <w:color w:val="000000"/>
              </w:rPr>
              <w:t>фарфоро</w:t>
            </w:r>
            <w:proofErr w:type="spellEnd"/>
            <w:r w:rsidRPr="009A677E">
              <w:rPr>
                <w:color w:val="000000"/>
              </w:rPr>
              <w:t>-фаянсовой</w:t>
            </w:r>
            <w:proofErr w:type="gramEnd"/>
            <w:r w:rsidRPr="009A677E">
              <w:rPr>
                <w:color w:val="000000"/>
              </w:rPr>
              <w:t>, электронной промышленности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116,83</w:t>
            </w: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Фармацевтическая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  <w:lang w:val="en-US"/>
              </w:rPr>
              <w:t>1,75</w:t>
            </w:r>
          </w:p>
        </w:tc>
      </w:tr>
      <w:tr w:rsidR="009A677E" w:rsidRPr="009A677E" w:rsidTr="00200B9F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Пищевая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4,09</w:t>
            </w:r>
          </w:p>
        </w:tc>
      </w:tr>
      <w:tr w:rsidR="009A677E" w:rsidRPr="009A677E" w:rsidTr="00200B9F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Нефтехимическая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116,83</w:t>
            </w:r>
          </w:p>
        </w:tc>
      </w:tr>
      <w:tr w:rsidR="009A677E" w:rsidRPr="009A677E" w:rsidTr="00200B9F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Строительная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116,83</w:t>
            </w:r>
          </w:p>
        </w:tc>
      </w:tr>
      <w:tr w:rsidR="009A677E" w:rsidRPr="009A677E" w:rsidTr="00200B9F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Энергетика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A677E">
              <w:rPr>
                <w:color w:val="000000"/>
              </w:rPr>
              <w:t>золоотвалов</w:t>
            </w:r>
            <w:proofErr w:type="spellEnd"/>
            <w:r w:rsidRPr="009A677E">
              <w:rPr>
                <w:color w:val="000000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1,5</w:t>
            </w:r>
          </w:p>
        </w:tc>
      </w:tr>
    </w:tbl>
    <w:tbl>
      <w:tblPr>
        <w:tblpPr w:leftFromText="180" w:rightFromText="180" w:vertAnchor="text" w:horzAnchor="margin" w:tblpY="1288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69" w:lineRule="exact"/>
              <w:ind w:left="120"/>
            </w:pPr>
            <w:r w:rsidRPr="009A677E">
              <w:rPr>
                <w:color w:val="000000"/>
              </w:rPr>
              <w:t>содержанием вида разрешенного использования с</w:t>
            </w:r>
            <w:hyperlink w:anchor="bookmark12" w:tooltip="Current Document">
              <w:r w:rsidRPr="009A677E">
                <w:rPr>
                  <w:color w:val="000000"/>
                </w:rPr>
                <w:t xml:space="preserve"> кодом 3.1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3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lastRenderedPageBreak/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ind w:left="120"/>
            </w:pPr>
            <w:r w:rsidRPr="009A677E">
              <w:rPr>
                <w:color w:val="000000"/>
              </w:rPr>
              <w:t>Атомная</w:t>
            </w:r>
          </w:p>
          <w:p w:rsidR="009A677E" w:rsidRPr="009A677E" w:rsidRDefault="009A677E" w:rsidP="009A677E">
            <w:pPr>
              <w:spacing w:before="120" w:line="230" w:lineRule="exact"/>
              <w:ind w:left="120"/>
            </w:pPr>
            <w:r w:rsidRPr="009A677E">
              <w:rPr>
                <w:color w:val="000000"/>
              </w:rPr>
              <w:t>энергетика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9A677E">
              <w:rPr>
                <w:color w:val="000000"/>
              </w:rPr>
              <w:t>исключением</w:t>
            </w:r>
            <w:proofErr w:type="gramEnd"/>
            <w:r w:rsidRPr="009A677E">
              <w:rPr>
                <w:color w:val="00000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6.7.1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7,20</w:t>
            </w:r>
          </w:p>
        </w:tc>
      </w:tr>
      <w:tr w:rsidR="009A677E" w:rsidRPr="009A677E" w:rsidTr="009A677E">
        <w:trPr>
          <w:trHeight w:hRule="exact" w:val="3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Связь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</w:t>
            </w:r>
            <w:hyperlink w:anchor="bookmark13" w:tooltip="Current Document">
              <w:r w:rsidRPr="009A677E">
                <w:rPr>
                  <w:color w:val="000000"/>
                </w:rPr>
                <w:t xml:space="preserve"> кодами 3.1.1,</w:t>
              </w:r>
            </w:hyperlink>
            <w:hyperlink w:anchor="bookmark16" w:tooltip="Current Document">
              <w:r w:rsidRPr="009A677E">
                <w:rPr>
                  <w:color w:val="000000"/>
                </w:rPr>
                <w:t xml:space="preserve"> 3.2.3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6.8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before="60" w:line="270" w:lineRule="exact"/>
              <w:jc w:val="center"/>
            </w:pPr>
            <w:r w:rsidRPr="009A677E">
              <w:rPr>
                <w:color w:val="000000"/>
              </w:rPr>
              <w:t>71,83</w:t>
            </w:r>
          </w:p>
        </w:tc>
      </w:tr>
      <w:tr w:rsidR="009A677E" w:rsidRPr="009A677E" w:rsidTr="009A677E">
        <w:trPr>
          <w:trHeight w:hRule="exact" w:val="4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120"/>
            </w:pPr>
            <w:r w:rsidRPr="009A677E">
              <w:rPr>
                <w:color w:val="000000"/>
              </w:rPr>
              <w:t>Склады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6.9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9A677E">
        <w:trPr>
          <w:trHeight w:hRule="exact" w:val="11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ind w:left="120"/>
            </w:pPr>
            <w:r w:rsidRPr="009A677E">
              <w:rPr>
                <w:color w:val="000000"/>
              </w:rPr>
              <w:t>Складские</w:t>
            </w:r>
          </w:p>
          <w:p w:rsidR="009A677E" w:rsidRPr="009A677E" w:rsidRDefault="009A677E" w:rsidP="009A677E">
            <w:pPr>
              <w:spacing w:before="120" w:line="230" w:lineRule="exact"/>
              <w:ind w:left="120"/>
            </w:pPr>
            <w:r w:rsidRPr="009A677E">
              <w:rPr>
                <w:color w:val="000000"/>
              </w:rPr>
              <w:t>площадки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6.9.1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9A677E">
        <w:trPr>
          <w:trHeight w:hRule="exact" w:val="14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Обеспечение</w:t>
            </w:r>
          </w:p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космической</w:t>
            </w:r>
          </w:p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6.10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Целлюлозно-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бумажная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  <w:lang w:val="en-US"/>
              </w:rPr>
              <w:t>2,20</w:t>
            </w:r>
          </w:p>
        </w:tc>
      </w:tr>
      <w:tr w:rsidR="009A677E" w:rsidRPr="009A677E" w:rsidTr="00200B9F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Научно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производственная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A677E">
              <w:rPr>
                <w:color w:val="000000"/>
              </w:rPr>
              <w:t>бизнес-инкубаторов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6.12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0,3</w:t>
            </w:r>
          </w:p>
        </w:tc>
      </w:tr>
      <w:tr w:rsidR="009A677E" w:rsidRPr="009A677E" w:rsidTr="00200B9F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both"/>
            </w:pPr>
            <w:r w:rsidRPr="009A677E">
              <w:rPr>
                <w:color w:val="000000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2" w:tooltip="Current Document">
              <w:r w:rsidRPr="009A677E">
                <w:rPr>
                  <w:color w:val="000000"/>
                </w:rPr>
                <w:t xml:space="preserve"> кодами 7.1 -7.5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  <w:r w:rsidRPr="009A677E">
              <w:rPr>
                <w:color w:val="000000"/>
              </w:rPr>
              <w:t>140,02</w:t>
            </w:r>
          </w:p>
        </w:tc>
      </w:tr>
      <w:tr w:rsidR="009A677E" w:rsidRPr="009A677E" w:rsidTr="00200B9F">
        <w:trPr>
          <w:trHeight w:hRule="exact" w:val="16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bookmarkStart w:id="40" w:name="bookmark42"/>
            <w:r w:rsidRPr="009A677E">
              <w:rPr>
                <w:color w:val="000000"/>
              </w:rPr>
              <w:t>Железнодорожный транспорт</w:t>
            </w:r>
            <w:bookmarkEnd w:id="40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3" w:tooltip="Current Document">
              <w:r w:rsidRPr="009A677E">
                <w:rPr>
                  <w:color w:val="000000"/>
                </w:rPr>
                <w:t xml:space="preserve"> кодами 7.1.1 - 7.1.2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3,41</w:t>
            </w:r>
          </w:p>
        </w:tc>
      </w:tr>
      <w:tr w:rsidR="009A677E" w:rsidRPr="009A677E" w:rsidTr="00200B9F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69" w:lineRule="exact"/>
              <w:jc w:val="both"/>
            </w:pPr>
            <w:bookmarkStart w:id="41" w:name="bookmark43"/>
            <w:r w:rsidRPr="009A677E">
              <w:rPr>
                <w:color w:val="000000"/>
              </w:rPr>
              <w:t>Железнодорожные пути</w:t>
            </w:r>
            <w:bookmarkEnd w:id="41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Размещение железнодорожных путей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3,41</w:t>
            </w:r>
          </w:p>
        </w:tc>
      </w:tr>
      <w:tr w:rsidR="009A677E" w:rsidRPr="009A677E" w:rsidTr="00200B9F">
        <w:trPr>
          <w:trHeight w:hRule="exact" w:val="3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Обслуживание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железнодорожных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перевозок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</w:t>
            </w:r>
            <w:proofErr w:type="spellStart"/>
            <w:r w:rsidRPr="009A677E">
              <w:rPr>
                <w:color w:val="000000"/>
              </w:rPr>
              <w:t>горюче</w:t>
            </w:r>
            <w:r w:rsidRPr="009A677E">
              <w:rPr>
                <w:color w:val="000000"/>
              </w:rPr>
              <w:softHyphen/>
              <w:t>смазочных</w:t>
            </w:r>
            <w:proofErr w:type="spellEnd"/>
            <w:r w:rsidRPr="009A677E">
              <w:rPr>
                <w:color w:val="000000"/>
              </w:rPr>
              <w:t xml:space="preserve"> материалов и автозаправочных станций любых типов,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2,06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Автомобильный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 автомобильного транспорта.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4" w:tooltip="Current Document">
              <w:r w:rsidRPr="009A677E">
                <w:rPr>
                  <w:color w:val="000000"/>
                </w:rPr>
                <w:t xml:space="preserve"> кодами 7.2.1 - 7.2.3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  <w:lang w:val="en-US"/>
              </w:rPr>
              <w:t>1.75</w:t>
            </w:r>
          </w:p>
        </w:tc>
      </w:tr>
      <w:tr w:rsidR="009A677E" w:rsidRPr="009A677E" w:rsidTr="00200B9F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bookmarkStart w:id="42" w:name="bookmark44"/>
            <w:r w:rsidRPr="009A677E">
              <w:rPr>
                <w:color w:val="000000"/>
              </w:rPr>
              <w:t>Размещение</w:t>
            </w:r>
            <w:bookmarkEnd w:id="42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>автомобильных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>дорог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</w:t>
            </w:r>
            <w:hyperlink w:anchor="bookmark10" w:tooltip="Current Document">
              <w:r w:rsidRPr="009A677E">
                <w:rPr>
                  <w:color w:val="000000"/>
                </w:rPr>
                <w:t xml:space="preserve"> кодами</w:t>
              </w:r>
            </w:hyperlink>
            <w:r w:rsidRPr="009A677E">
              <w:rPr>
                <w:color w:val="000000"/>
              </w:rPr>
              <w:t xml:space="preserve"> </w:t>
            </w:r>
            <w:hyperlink w:anchor="bookmark10" w:tooltip="Current Document">
              <w:r w:rsidRPr="009A677E">
                <w:rPr>
                  <w:color w:val="000000"/>
                </w:rPr>
                <w:t>2.7.1,</w:t>
              </w:r>
            </w:hyperlink>
            <w:hyperlink w:anchor="bookmark36" w:tooltip="Current Document">
              <w:r w:rsidRPr="009A677E">
                <w:rPr>
                  <w:color w:val="000000"/>
                </w:rPr>
                <w:t xml:space="preserve"> 4.9,</w:t>
              </w:r>
            </w:hyperlink>
            <w:hyperlink w:anchor="bookmark45" w:tooltip="Current Document">
              <w:r w:rsidRPr="009A677E">
                <w:rPr>
                  <w:color w:val="000000"/>
                </w:rPr>
                <w:t xml:space="preserve"> 7.2.3,</w:t>
              </w:r>
            </w:hyperlink>
            <w:r w:rsidRPr="009A677E">
              <w:rPr>
                <w:color w:val="000000"/>
              </w:rPr>
              <w:t xml:space="preserve">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  <w:rPr>
                <w:lang w:val="en-US"/>
              </w:rPr>
            </w:pPr>
            <w:r w:rsidRPr="009A677E">
              <w:rPr>
                <w:color w:val="000000"/>
                <w:lang w:val="en-US"/>
              </w:rPr>
              <w:t>1.75</w:t>
            </w: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Обслуживание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перевозок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пассажиров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</w:t>
            </w:r>
            <w:hyperlink w:anchor="bookmark46" w:tooltip="Current Document">
              <w:r w:rsidRPr="009A677E">
                <w:rPr>
                  <w:color w:val="000000"/>
                </w:rPr>
                <w:t xml:space="preserve"> кодом 7.6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bookmarkStart w:id="43" w:name="bookmark45"/>
            <w:r w:rsidRPr="009A677E">
              <w:rPr>
                <w:color w:val="000000"/>
              </w:rPr>
              <w:t>Стоянки</w:t>
            </w:r>
            <w:bookmarkEnd w:id="43"/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транспорта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общего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пользования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Водный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7.3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t xml:space="preserve">   1,75</w:t>
            </w:r>
          </w:p>
        </w:tc>
      </w:tr>
    </w:tbl>
    <w:tbl>
      <w:tblPr>
        <w:tblpPr w:leftFromText="180" w:rightFromText="180" w:vertAnchor="text" w:horzAnchor="margin" w:tblpY="1288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5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r w:rsidRPr="009A677E">
              <w:rPr>
                <w:color w:val="000000"/>
              </w:rPr>
              <w:t>Воздушный</w:t>
            </w:r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A677E">
              <w:rPr>
                <w:color w:val="00000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7.4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9A677E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r w:rsidRPr="009A677E">
              <w:rPr>
                <w:color w:val="000000"/>
              </w:rPr>
              <w:t>Трубопроводный</w:t>
            </w:r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7.5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before="60" w:line="270" w:lineRule="exact"/>
              <w:jc w:val="center"/>
            </w:pPr>
            <w:r w:rsidRPr="009A677E">
              <w:rPr>
                <w:color w:val="000000"/>
              </w:rPr>
              <w:t>140,02</w:t>
            </w:r>
          </w:p>
        </w:tc>
      </w:tr>
      <w:tr w:rsidR="009A677E" w:rsidRPr="009A677E" w:rsidTr="009A677E">
        <w:trPr>
          <w:trHeight w:hRule="exact" w:val="27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bookmarkStart w:id="44" w:name="bookmark46"/>
            <w:r w:rsidRPr="009A677E">
              <w:rPr>
                <w:color w:val="000000"/>
              </w:rPr>
              <w:t>Внеуличный</w:t>
            </w:r>
            <w:bookmarkEnd w:id="44"/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9A677E">
              <w:rPr>
                <w:color w:val="000000"/>
              </w:rPr>
              <w:t>электродепо</w:t>
            </w:r>
            <w:proofErr w:type="spellEnd"/>
            <w:r w:rsidRPr="009A677E">
              <w:rPr>
                <w:color w:val="000000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7.6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9A677E">
        <w:trPr>
          <w:trHeight w:hRule="exact" w:val="41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Обеспечение обороны и безопасности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A677E">
              <w:rPr>
                <w:color w:val="000000"/>
              </w:rPr>
              <w:t xml:space="preserve"> размещение зданий военных училищ, военных институтов,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8.0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военных университетов, военных академий;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6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Обеспечение вооруженных сил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9A677E">
              <w:rPr>
                <w:color w:val="000000"/>
              </w:rPr>
              <w:t>обеспечения</w:t>
            </w:r>
            <w:proofErr w:type="gramEnd"/>
            <w:r w:rsidRPr="009A677E">
              <w:rPr>
                <w:color w:val="00000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Охрана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Государственной границы Российской Федерации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Обеспечение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внутреннего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правопорядка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A677E">
              <w:rPr>
                <w:color w:val="000000"/>
              </w:rPr>
              <w:t>Росгвардии</w:t>
            </w:r>
            <w:proofErr w:type="spellEnd"/>
            <w:r w:rsidRPr="009A677E">
              <w:rPr>
                <w:color w:val="00000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1,75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Обеспечение деятельности по исполнению наказаний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8.4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9.0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Охрана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природных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территорий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Курортная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9A677E">
              <w:rPr>
                <w:color w:val="000000"/>
              </w:rPr>
              <w:t xml:space="preserve"> охраны </w:t>
            </w:r>
            <w:proofErr w:type="spellStart"/>
            <w:r w:rsidRPr="009A677E">
              <w:rPr>
                <w:color w:val="000000"/>
              </w:rPr>
              <w:t>лечебно</w:t>
            </w:r>
            <w:r w:rsidRPr="009A677E">
              <w:rPr>
                <w:color w:val="000000"/>
              </w:rPr>
              <w:softHyphen/>
              <w:t>оздоровительных</w:t>
            </w:r>
            <w:proofErr w:type="spellEnd"/>
            <w:r w:rsidRPr="009A677E">
              <w:rPr>
                <w:color w:val="000000"/>
              </w:rPr>
              <w:t xml:space="preserve"> местностей и курорта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9.2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0,16</w:t>
            </w:r>
          </w:p>
        </w:tc>
      </w:tr>
      <w:tr w:rsidR="009A677E" w:rsidRPr="009A677E" w:rsidTr="00200B9F">
        <w:trPr>
          <w:trHeight w:hRule="exact" w:val="19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Санаторная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9.2.1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ind w:left="200"/>
            </w:pPr>
            <w:r w:rsidRPr="009A677E">
              <w:rPr>
                <w:color w:val="000000"/>
              </w:rPr>
              <w:t>0,16</w:t>
            </w:r>
          </w:p>
        </w:tc>
      </w:tr>
    </w:tbl>
    <w:tbl>
      <w:tblPr>
        <w:tblpPr w:leftFromText="180" w:rightFromText="180" w:vertAnchor="text" w:horzAnchor="margin" w:tblpY="1288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9A677E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добычи целебной грязи)</w:t>
            </w:r>
            <w:proofErr w:type="gramStart"/>
            <w:r w:rsidRPr="009A677E">
              <w:rPr>
                <w:color w:val="000000"/>
              </w:rPr>
              <w:t>;р</w:t>
            </w:r>
            <w:proofErr w:type="gramEnd"/>
            <w:r w:rsidRPr="009A677E">
              <w:rPr>
                <w:color w:val="000000"/>
              </w:rPr>
              <w:t>азмещение лечебно-оздоровительных лагерей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9A677E">
        <w:trPr>
          <w:trHeight w:hRule="exact" w:val="44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lastRenderedPageBreak/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Историко</w:t>
            </w:r>
            <w:r w:rsidRPr="009A677E">
              <w:rPr>
                <w:color w:val="000000"/>
              </w:rPr>
              <w:softHyphen/>
              <w:t>-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культурная</w:t>
            </w:r>
          </w:p>
          <w:p w:rsidR="009A677E" w:rsidRPr="009A677E" w:rsidRDefault="009A677E" w:rsidP="009A677E">
            <w:pPr>
              <w:spacing w:line="274" w:lineRule="exact"/>
              <w:jc w:val="both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9.3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9A677E">
        <w:trPr>
          <w:trHeight w:hRule="exact"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r w:rsidRPr="009A677E">
              <w:rPr>
                <w:color w:val="000000"/>
              </w:rPr>
              <w:t>Использование</w:t>
            </w:r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лесов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A677E">
              <w:rPr>
                <w:color w:val="000000"/>
              </w:rPr>
              <w:t>недревесных</w:t>
            </w:r>
            <w:proofErr w:type="spellEnd"/>
            <w:r w:rsidRPr="009A677E">
              <w:rPr>
                <w:color w:val="000000"/>
              </w:rPr>
              <w:t xml:space="preserve"> лесных ресурсов, охрана и восстановление </w:t>
            </w:r>
            <w:proofErr w:type="gramStart"/>
            <w:r w:rsidRPr="009A677E">
              <w:rPr>
                <w:color w:val="000000"/>
              </w:rPr>
              <w:t>лесов</w:t>
            </w:r>
            <w:proofErr w:type="gramEnd"/>
            <w:r w:rsidRPr="009A677E">
              <w:rPr>
                <w:color w:val="00000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7" w:tooltip="Current Document">
              <w:r w:rsidRPr="009A677E">
                <w:rPr>
                  <w:color w:val="000000"/>
                </w:rPr>
                <w:t xml:space="preserve"> кодами 10.1 - 10.4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10.0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24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bookmarkStart w:id="45" w:name="bookmark47"/>
            <w:r w:rsidRPr="009A677E">
              <w:rPr>
                <w:color w:val="000000"/>
              </w:rPr>
              <w:t>Заготовка</w:t>
            </w:r>
            <w:bookmarkEnd w:id="45"/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древесины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2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120" w:line="230" w:lineRule="exact"/>
              <w:jc w:val="both"/>
            </w:pPr>
            <w:r w:rsidRPr="009A677E">
              <w:rPr>
                <w:color w:val="000000"/>
              </w:rPr>
              <w:t>Лесные</w:t>
            </w:r>
          </w:p>
          <w:p w:rsidR="009A677E" w:rsidRPr="009A677E" w:rsidRDefault="009A677E" w:rsidP="009A677E">
            <w:pPr>
              <w:spacing w:before="120" w:line="230" w:lineRule="exact"/>
              <w:jc w:val="both"/>
            </w:pPr>
            <w:r w:rsidRPr="009A677E">
              <w:rPr>
                <w:color w:val="000000"/>
              </w:rPr>
              <w:t>плантации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10.2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  <w:tr w:rsidR="009A677E" w:rsidRPr="009A677E" w:rsidTr="009A677E">
        <w:trPr>
          <w:trHeight w:hRule="exact" w:val="25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30" w:lineRule="exact"/>
              <w:ind w:left="40"/>
            </w:pPr>
            <w:r w:rsidRPr="009A677E">
              <w:rPr>
                <w:color w:val="00000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8" w:lineRule="exact"/>
              <w:jc w:val="both"/>
            </w:pPr>
            <w:r w:rsidRPr="009A677E">
              <w:rPr>
                <w:color w:val="000000"/>
              </w:rPr>
              <w:t>Заготовка лесных ресурсов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Заготовка живицы, сбор </w:t>
            </w:r>
            <w:proofErr w:type="spellStart"/>
            <w:r w:rsidRPr="009A677E">
              <w:rPr>
                <w:color w:val="000000"/>
              </w:rPr>
              <w:t>недревесных</w:t>
            </w:r>
            <w:proofErr w:type="spellEnd"/>
            <w:r w:rsidRPr="009A677E">
              <w:rPr>
                <w:color w:val="00000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line="270" w:lineRule="exact"/>
              <w:jc w:val="center"/>
            </w:pPr>
            <w:r w:rsidRPr="009A677E">
              <w:rPr>
                <w:color w:val="000000"/>
              </w:rPr>
              <w:t>10.3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9A677E">
            <w:pPr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9A677E">
            <w:pPr>
              <w:spacing w:before="60" w:line="270" w:lineRule="exact"/>
              <w:jc w:val="center"/>
            </w:pP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r w:rsidRPr="009A677E">
              <w:rPr>
                <w:color w:val="000000"/>
              </w:rPr>
              <w:t>лесных ресурсов (сушилки, грибоварни, склады), охрана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9A677E" w:rsidRPr="009A677E" w:rsidTr="00200B9F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both"/>
            </w:pPr>
            <w:r w:rsidRPr="009A677E">
              <w:rPr>
                <w:color w:val="000000"/>
              </w:rPr>
              <w:t>Резервные леса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ind w:left="120"/>
            </w:pPr>
            <w:r w:rsidRPr="009A677E">
              <w:rPr>
                <w:color w:val="000000"/>
              </w:rPr>
              <w:t>Деятельность, связанная с охраной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10.4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both"/>
            </w:pPr>
            <w:r w:rsidRPr="009A677E">
              <w:rPr>
                <w:color w:val="000000"/>
              </w:rPr>
              <w:t>Водные объекты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11.0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5,44</w:t>
            </w:r>
          </w:p>
        </w:tc>
      </w:tr>
      <w:tr w:rsidR="009A677E" w:rsidRPr="009A677E" w:rsidTr="00200B9F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Общее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пользование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водными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объектами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5,44</w:t>
            </w:r>
          </w:p>
        </w:tc>
      </w:tr>
      <w:tr w:rsidR="009A677E" w:rsidRPr="009A677E" w:rsidTr="00200B9F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Специальное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пользование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водными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объектами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5,63</w:t>
            </w:r>
          </w:p>
        </w:tc>
      </w:tr>
      <w:tr w:rsidR="009A677E" w:rsidRPr="009A677E" w:rsidTr="00200B9F"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8" w:lineRule="exact"/>
              <w:jc w:val="both"/>
            </w:pPr>
            <w:r w:rsidRPr="009A677E">
              <w:rPr>
                <w:color w:val="000000"/>
              </w:rPr>
              <w:t>Гидротехнические сооружения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A677E">
              <w:rPr>
                <w:color w:val="000000"/>
              </w:rPr>
              <w:t>рыбозащитных</w:t>
            </w:r>
            <w:proofErr w:type="spellEnd"/>
            <w:r w:rsidRPr="009A677E">
              <w:rPr>
                <w:color w:val="00000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6,07</w:t>
            </w:r>
          </w:p>
        </w:tc>
      </w:tr>
      <w:tr w:rsidR="009A677E" w:rsidRPr="009A677E" w:rsidTr="00200B9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Земельные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участки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(территории)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общего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jc w:val="both"/>
            </w:pPr>
            <w:r w:rsidRPr="009A677E">
              <w:rPr>
                <w:color w:val="000000"/>
              </w:rPr>
              <w:t>пользования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Земельные участки общего пользования.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8" w:tooltip="Current Document">
              <w:r w:rsidRPr="009A677E">
                <w:rPr>
                  <w:color w:val="000000"/>
                </w:rPr>
                <w:t xml:space="preserve"> кодами 12.0.1 - 12.0.2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12.0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both"/>
            </w:pPr>
            <w:bookmarkStart w:id="46" w:name="bookmark48"/>
            <w:r w:rsidRPr="009A677E">
              <w:rPr>
                <w:color w:val="000000"/>
              </w:rPr>
              <w:t>Улично-дорожная</w:t>
            </w:r>
            <w:bookmarkEnd w:id="46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jc w:val="both"/>
            </w:pPr>
            <w:r w:rsidRPr="009A677E">
              <w:rPr>
                <w:color w:val="000000"/>
              </w:rPr>
              <w:t xml:space="preserve">Размещение объектов </w:t>
            </w:r>
            <w:proofErr w:type="gramStart"/>
            <w:r w:rsidRPr="009A677E">
              <w:rPr>
                <w:color w:val="000000"/>
              </w:rPr>
              <w:t>улично-дорожной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12.0.1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44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сеть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A677E">
              <w:rPr>
                <w:color w:val="000000"/>
              </w:rPr>
              <w:t>велотранспортной</w:t>
            </w:r>
            <w:proofErr w:type="spellEnd"/>
            <w:r w:rsidRPr="009A677E">
              <w:rPr>
                <w:color w:val="000000"/>
              </w:rPr>
              <w:t xml:space="preserve"> и инженерной инфраструктуры;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придорожных стоянок (парковок) транспортных сре</w:t>
            </w:r>
            <w:proofErr w:type="gramStart"/>
            <w:r w:rsidRPr="009A677E">
              <w:rPr>
                <w:color w:val="000000"/>
              </w:rPr>
              <w:t>дств в гр</w:t>
            </w:r>
            <w:proofErr w:type="gramEnd"/>
            <w:r w:rsidRPr="009A677E">
              <w:rPr>
                <w:color w:val="000000"/>
              </w:rPr>
              <w:t>аницах городских улиц и дорог, за исключением предусмотренных видами разрешенного использования с</w:t>
            </w:r>
            <w:hyperlink w:anchor="bookmark10" w:tooltip="Current Document">
              <w:r w:rsidRPr="009A677E">
                <w:rPr>
                  <w:color w:val="000000"/>
                </w:rPr>
                <w:t xml:space="preserve"> кодами</w:t>
              </w:r>
            </w:hyperlink>
            <w:r w:rsidRPr="009A677E">
              <w:rPr>
                <w:color w:val="000000"/>
              </w:rPr>
              <w:t xml:space="preserve"> </w:t>
            </w:r>
            <w:hyperlink w:anchor="bookmark10" w:tooltip="Current Document">
              <w:r w:rsidRPr="009A677E">
                <w:rPr>
                  <w:color w:val="000000"/>
                </w:rPr>
                <w:t>2.7.1,</w:t>
              </w:r>
            </w:hyperlink>
            <w:hyperlink w:anchor="bookmark36" w:tooltip="Current Document">
              <w:r w:rsidRPr="009A677E">
                <w:rPr>
                  <w:color w:val="000000"/>
                </w:rPr>
                <w:t xml:space="preserve"> 4.9,</w:t>
              </w:r>
            </w:hyperlink>
            <w:hyperlink w:anchor="bookmark45" w:tooltip="Current Document">
              <w:r w:rsidRPr="009A677E">
                <w:rPr>
                  <w:color w:val="000000"/>
                </w:rPr>
                <w:t xml:space="preserve"> 7.2.3,</w:t>
              </w:r>
            </w:hyperlink>
            <w:r w:rsidRPr="009A677E">
              <w:rPr>
                <w:color w:val="000000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</w:p>
        </w:tc>
      </w:tr>
      <w:tr w:rsidR="009A677E" w:rsidRPr="009A677E" w:rsidTr="00200B9F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Благоустройство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территории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12.0.2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Ритуальная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  <w:tr w:rsidR="009A677E" w:rsidRPr="009A677E" w:rsidTr="00200B9F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Специальная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proofErr w:type="gramStart"/>
            <w:r w:rsidRPr="009A677E">
              <w:rPr>
                <w:color w:val="00000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1,75</w:t>
            </w:r>
            <w:r w:rsidRPr="009A677E">
              <w:rPr>
                <w:color w:val="000000"/>
              </w:rPr>
              <w:softHyphen/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Запас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120"/>
            </w:pPr>
            <w:r w:rsidRPr="009A677E">
              <w:rPr>
                <w:color w:val="000000"/>
              </w:rPr>
              <w:t>Отсутствие хозяйственной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1,75</w:t>
            </w: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392"/>
        <w:gridCol w:w="1565"/>
        <w:gridCol w:w="1426"/>
      </w:tblGrid>
      <w:tr w:rsidR="009A677E" w:rsidRPr="009A677E" w:rsidTr="00200B9F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</w:p>
        </w:tc>
      </w:tr>
      <w:tr w:rsidR="009A677E" w:rsidRPr="009A677E" w:rsidTr="00200B9F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Земельные участки общего назначения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13.0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Ведение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огородничества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  <w:tr w:rsidR="009A677E" w:rsidRPr="009A677E" w:rsidTr="00200B9F">
        <w:trPr>
          <w:trHeight w:hRule="exact" w:val="2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30" w:lineRule="exact"/>
              <w:ind w:left="40"/>
            </w:pPr>
            <w:r w:rsidRPr="009A677E">
              <w:rPr>
                <w:color w:val="000000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120" w:line="230" w:lineRule="exact"/>
              <w:ind w:left="120"/>
            </w:pPr>
            <w:r w:rsidRPr="009A677E">
              <w:rPr>
                <w:color w:val="000000"/>
              </w:rPr>
              <w:t>Ведение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120" w:line="230" w:lineRule="exact"/>
              <w:ind w:left="120"/>
            </w:pPr>
            <w:r w:rsidRPr="009A677E">
              <w:rPr>
                <w:color w:val="000000"/>
              </w:rPr>
              <w:t>садоводства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4" w:lineRule="exact"/>
              <w:ind w:left="120"/>
            </w:pPr>
            <w:r w:rsidRPr="009A677E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line="270" w:lineRule="exact"/>
              <w:jc w:val="center"/>
            </w:pPr>
            <w:r w:rsidRPr="009A677E">
              <w:rPr>
                <w:color w:val="000000"/>
              </w:rPr>
              <w:t>13.2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7E" w:rsidRPr="009A677E" w:rsidRDefault="009A677E" w:rsidP="00200B9F">
            <w:pPr>
              <w:framePr w:w="10080" w:wrap="notBeside" w:vAnchor="text" w:hAnchor="text" w:xAlign="center" w:y="1"/>
              <w:spacing w:after="60" w:line="270" w:lineRule="exact"/>
              <w:jc w:val="center"/>
            </w:pPr>
            <w:r w:rsidRPr="009A677E">
              <w:rPr>
                <w:color w:val="000000"/>
              </w:rPr>
              <w:t>0,36</w:t>
            </w:r>
          </w:p>
          <w:p w:rsidR="009A677E" w:rsidRPr="009A677E" w:rsidRDefault="009A677E" w:rsidP="00200B9F">
            <w:pPr>
              <w:framePr w:w="10080" w:wrap="notBeside" w:vAnchor="text" w:hAnchor="text" w:xAlign="center" w:y="1"/>
              <w:spacing w:before="60" w:line="270" w:lineRule="exact"/>
              <w:jc w:val="center"/>
            </w:pPr>
          </w:p>
        </w:tc>
      </w:tr>
    </w:tbl>
    <w:p w:rsidR="009A677E" w:rsidRPr="009A677E" w:rsidRDefault="009A677E" w:rsidP="009A677E">
      <w:pPr>
        <w:rPr>
          <w:rFonts w:ascii="Courier New" w:eastAsia="Courier New" w:hAnsi="Courier New" w:cs="Courier New"/>
          <w:color w:val="000000"/>
        </w:rPr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spacing w:after="237" w:line="317" w:lineRule="exact"/>
        <w:ind w:left="40"/>
        <w:jc w:val="center"/>
      </w:pPr>
    </w:p>
    <w:p w:rsidR="009A677E" w:rsidRPr="009A677E" w:rsidRDefault="009A677E" w:rsidP="009A677E">
      <w:pPr>
        <w:ind w:left="6096"/>
        <w:rPr>
          <w:b/>
        </w:rPr>
      </w:pPr>
      <w:r w:rsidRPr="009A677E">
        <w:rPr>
          <w:b/>
        </w:rPr>
        <w:t>Приложение</w:t>
      </w:r>
    </w:p>
    <w:p w:rsidR="009A677E" w:rsidRPr="009A677E" w:rsidRDefault="009A677E" w:rsidP="009A677E">
      <w:pPr>
        <w:ind w:left="5670"/>
        <w:rPr>
          <w:b/>
        </w:rPr>
      </w:pPr>
      <w:r w:rsidRPr="009A677E">
        <w:rPr>
          <w:b/>
        </w:rPr>
        <w:t>к правилам определения размера</w:t>
      </w:r>
    </w:p>
    <w:p w:rsidR="009A677E" w:rsidRPr="009A677E" w:rsidRDefault="009A677E" w:rsidP="009A677E">
      <w:pPr>
        <w:ind w:left="5670"/>
        <w:rPr>
          <w:b/>
        </w:rPr>
      </w:pPr>
      <w:r w:rsidRPr="009A677E">
        <w:rPr>
          <w:b/>
        </w:rPr>
        <w:t xml:space="preserve">и внесения арендной платы за земли, находящиеся в муниципальной собственности сельского поселения </w:t>
      </w:r>
      <w:proofErr w:type="spellStart"/>
      <w:r w:rsidRPr="009A677E">
        <w:rPr>
          <w:b/>
        </w:rPr>
        <w:t>Среднекарамалинский</w:t>
      </w:r>
      <w:proofErr w:type="spellEnd"/>
      <w:r w:rsidRPr="009A677E">
        <w:rPr>
          <w:b/>
        </w:rPr>
        <w:t xml:space="preserve"> сельсовет муниципального района </w:t>
      </w:r>
      <w:proofErr w:type="spellStart"/>
      <w:r w:rsidRPr="009A677E">
        <w:rPr>
          <w:b/>
        </w:rPr>
        <w:t>Ермекеевский</w:t>
      </w:r>
      <w:proofErr w:type="spellEnd"/>
      <w:r w:rsidRPr="009A677E">
        <w:rPr>
          <w:b/>
        </w:rPr>
        <w:t xml:space="preserve"> район Республики Башкортостан</w:t>
      </w:r>
    </w:p>
    <w:p w:rsidR="009A677E" w:rsidRPr="009A677E" w:rsidRDefault="009A677E" w:rsidP="009A677E">
      <w:pPr>
        <w:ind w:left="5670"/>
        <w:jc w:val="center"/>
        <w:rPr>
          <w:b/>
          <w:lang w:eastAsia="en-US"/>
        </w:rPr>
      </w:pPr>
    </w:p>
    <w:p w:rsidR="009A677E" w:rsidRPr="009A677E" w:rsidRDefault="009A677E" w:rsidP="009A677E">
      <w:pPr>
        <w:jc w:val="center"/>
        <w:rPr>
          <w:b/>
          <w:lang w:eastAsia="en-US"/>
        </w:rPr>
      </w:pPr>
      <w:r w:rsidRPr="009A677E">
        <w:rPr>
          <w:b/>
          <w:lang w:eastAsia="en-US"/>
        </w:rPr>
        <w:t>Примерная форма</w:t>
      </w:r>
    </w:p>
    <w:p w:rsidR="009A677E" w:rsidRPr="009A677E" w:rsidRDefault="009A677E" w:rsidP="009A677E">
      <w:pPr>
        <w:jc w:val="center"/>
        <w:rPr>
          <w:b/>
          <w:lang w:eastAsia="en-US"/>
        </w:rPr>
      </w:pPr>
      <w:r w:rsidRPr="009A677E">
        <w:rPr>
          <w:b/>
          <w:lang w:eastAsia="en-US"/>
        </w:rPr>
        <w:t>акта обследования земельного участка</w:t>
      </w:r>
    </w:p>
    <w:p w:rsidR="009A677E" w:rsidRPr="009A677E" w:rsidRDefault="009A677E" w:rsidP="009A677E">
      <w:pPr>
        <w:jc w:val="center"/>
        <w:rPr>
          <w:b/>
          <w:lang w:eastAsia="en-US"/>
        </w:rPr>
      </w:pPr>
      <w:r w:rsidRPr="009A677E">
        <w:rPr>
          <w:b/>
          <w:lang w:eastAsia="en-US"/>
        </w:rPr>
        <w:t>N _________</w:t>
      </w:r>
    </w:p>
    <w:p w:rsidR="009A677E" w:rsidRPr="009A677E" w:rsidRDefault="009A677E" w:rsidP="009A677E">
      <w:pPr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"___" _______________ 20__ г.</w:t>
            </w: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right"/>
              <w:rPr>
                <w:lang w:eastAsia="en-US"/>
              </w:rPr>
            </w:pPr>
            <w:r w:rsidRPr="009A677E">
              <w:rPr>
                <w:lang w:eastAsia="en-US"/>
              </w:rPr>
              <w:t>_____________________________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(дата составления)</w:t>
            </w: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right"/>
              <w:rPr>
                <w:lang w:eastAsia="en-US"/>
              </w:rPr>
            </w:pPr>
            <w:r w:rsidRPr="009A677E">
              <w:rPr>
                <w:lang w:eastAsia="en-US"/>
              </w:rPr>
              <w:t>(место составления)</w:t>
            </w:r>
          </w:p>
        </w:tc>
      </w:tr>
    </w:tbl>
    <w:p w:rsidR="009A677E" w:rsidRPr="009A677E" w:rsidRDefault="009A677E" w:rsidP="009A677E">
      <w:pPr>
        <w:jc w:val="both"/>
        <w:rPr>
          <w:lang w:eastAsia="en-US"/>
        </w:rPr>
      </w:pP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Мною, _______________________________________________________________________,</w:t>
      </w:r>
    </w:p>
    <w:p w:rsidR="009A677E" w:rsidRPr="009A677E" w:rsidRDefault="009A677E" w:rsidP="009A677E">
      <w:pPr>
        <w:jc w:val="center"/>
        <w:rPr>
          <w:lang w:eastAsia="en-US"/>
        </w:rPr>
      </w:pPr>
      <w:r w:rsidRPr="009A677E">
        <w:rPr>
          <w:lang w:eastAsia="en-US"/>
        </w:rPr>
        <w:t>(фамилия, имя, отчество, должность лица, составившего акт)</w:t>
      </w:r>
    </w:p>
    <w:p w:rsidR="009A677E" w:rsidRPr="009A677E" w:rsidRDefault="009A677E" w:rsidP="009A677E">
      <w:pPr>
        <w:jc w:val="both"/>
        <w:rPr>
          <w:lang w:eastAsia="en-US"/>
        </w:rPr>
      </w:pPr>
      <w:r w:rsidRPr="009A677E">
        <w:rPr>
          <w:lang w:eastAsia="en-US"/>
        </w:rPr>
        <w:t>в присутствии _______________________________________________________________________</w:t>
      </w:r>
    </w:p>
    <w:p w:rsidR="009A677E" w:rsidRPr="009A677E" w:rsidRDefault="009A677E" w:rsidP="009A677E">
      <w:pPr>
        <w:jc w:val="center"/>
        <w:rPr>
          <w:lang w:eastAsia="en-US"/>
        </w:rPr>
      </w:pPr>
      <w:r w:rsidRPr="009A677E">
        <w:rPr>
          <w:lang w:eastAsia="en-US"/>
        </w:rPr>
        <w:t>(фамилии, имена, отчества присутствующих лиц)</w:t>
      </w:r>
    </w:p>
    <w:p w:rsidR="009A677E" w:rsidRPr="009A677E" w:rsidRDefault="009A677E" w:rsidP="009A677E">
      <w:pPr>
        <w:jc w:val="both"/>
        <w:rPr>
          <w:lang w:eastAsia="en-US"/>
        </w:rPr>
      </w:pPr>
      <w:r w:rsidRPr="009A677E">
        <w:rPr>
          <w:lang w:eastAsia="en-US"/>
        </w:rPr>
        <w:t>____________________________________________________________________________________</w:t>
      </w:r>
    </w:p>
    <w:p w:rsidR="009A677E" w:rsidRPr="009A677E" w:rsidRDefault="009A677E" w:rsidP="009A677E">
      <w:pPr>
        <w:jc w:val="both"/>
        <w:rPr>
          <w:lang w:eastAsia="en-US"/>
        </w:rPr>
      </w:pPr>
      <w:r w:rsidRPr="009A677E">
        <w:rPr>
          <w:lang w:eastAsia="en-US"/>
        </w:rPr>
        <w:t>составлен настоящий акт обследования земельного участка.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1. Характеристика обследуемого земельного участка: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а) местоположение ____________________________________________________________;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б) кадастровый номер __________________________________________________________;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в) площадь ___________________________________________________________________;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г) категории __________________________________________________________________;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д) вид разрешенного использования соответствует назначению участка ___________________________________________________________________________________.</w:t>
      </w:r>
    </w:p>
    <w:p w:rsidR="009A677E" w:rsidRPr="009A677E" w:rsidRDefault="009A677E" w:rsidP="009A677E">
      <w:pPr>
        <w:ind w:firstLine="709"/>
        <w:jc w:val="center"/>
        <w:rPr>
          <w:lang w:eastAsia="en-US"/>
        </w:rPr>
      </w:pPr>
      <w:r w:rsidRPr="009A677E">
        <w:rPr>
          <w:lang w:eastAsia="en-US"/>
        </w:rPr>
        <w:t xml:space="preserve">(да/нет; если нет, </w:t>
      </w:r>
      <w:proofErr w:type="gramStart"/>
      <w:r w:rsidRPr="009A677E">
        <w:rPr>
          <w:lang w:eastAsia="en-US"/>
        </w:rPr>
        <w:t>то</w:t>
      </w:r>
      <w:proofErr w:type="gramEnd"/>
      <w:r w:rsidRPr="009A677E">
        <w:rPr>
          <w:lang w:eastAsia="en-US"/>
        </w:rPr>
        <w:t xml:space="preserve"> каким образом)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2. Основания пользования земельным участком:</w:t>
      </w:r>
    </w:p>
    <w:p w:rsidR="009A677E" w:rsidRPr="009A677E" w:rsidRDefault="009A677E" w:rsidP="009A677E">
      <w:pPr>
        <w:jc w:val="both"/>
        <w:rPr>
          <w:lang w:eastAsia="en-US"/>
        </w:rPr>
      </w:pPr>
      <w:r w:rsidRPr="009A677E">
        <w:rPr>
          <w:lang w:eastAsia="en-US"/>
        </w:rPr>
        <w:t>___________________________________________________________________________________.</w:t>
      </w:r>
    </w:p>
    <w:p w:rsidR="009A677E" w:rsidRPr="009A677E" w:rsidRDefault="009A677E" w:rsidP="009A677E">
      <w:pPr>
        <w:ind w:firstLine="709"/>
        <w:jc w:val="center"/>
        <w:rPr>
          <w:lang w:eastAsia="en-US"/>
        </w:rPr>
      </w:pPr>
      <w:r w:rsidRPr="009A677E">
        <w:rPr>
          <w:lang w:eastAsia="en-US"/>
        </w:rPr>
        <w:t xml:space="preserve">(арендатор, реквизиты правоустанавливающих и </w:t>
      </w:r>
      <w:proofErr w:type="spellStart"/>
      <w:r w:rsidRPr="009A677E">
        <w:rPr>
          <w:lang w:eastAsia="en-US"/>
        </w:rPr>
        <w:t>правоудостоверяющих</w:t>
      </w:r>
      <w:proofErr w:type="spellEnd"/>
      <w:r w:rsidRPr="009A677E">
        <w:rPr>
          <w:lang w:eastAsia="en-US"/>
        </w:rPr>
        <w:t xml:space="preserve"> документов: постановление главы администрации муниципального района, городского округа; приказ Министерства земельных и имущественных отношений Республики Башкортостан; реквизиты договора аренды; свидетельство и др.))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3. Описание объектов недвижимости, расположенных на земельном участке: ___________________________________________________________________________________.</w:t>
      </w:r>
    </w:p>
    <w:p w:rsidR="009A677E" w:rsidRPr="009A677E" w:rsidRDefault="009A677E" w:rsidP="009A677E">
      <w:pPr>
        <w:ind w:firstLine="709"/>
        <w:jc w:val="center"/>
        <w:rPr>
          <w:lang w:eastAsia="en-US"/>
        </w:rPr>
      </w:pPr>
      <w:r w:rsidRPr="009A677E">
        <w:rPr>
          <w:lang w:eastAsia="en-US"/>
        </w:rPr>
        <w:t>(наименование и площадь, правообладатель, право, основания передачи (реквизиты))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4. В результате обследования земельного участка установлено:</w:t>
      </w:r>
    </w:p>
    <w:p w:rsidR="009A677E" w:rsidRPr="009A677E" w:rsidRDefault="009A677E" w:rsidP="009A677E">
      <w:pPr>
        <w:jc w:val="both"/>
        <w:rPr>
          <w:lang w:eastAsia="en-US"/>
        </w:rPr>
      </w:pPr>
      <w:r w:rsidRPr="009A677E">
        <w:rPr>
          <w:lang w:eastAsia="en-US"/>
        </w:rPr>
        <w:t>___________________________________________________________________________________.</w:t>
      </w:r>
    </w:p>
    <w:p w:rsidR="009A677E" w:rsidRPr="009A677E" w:rsidRDefault="009A677E" w:rsidP="009A677E">
      <w:pPr>
        <w:jc w:val="center"/>
        <w:rPr>
          <w:lang w:eastAsia="en-US"/>
        </w:rPr>
      </w:pPr>
      <w:r w:rsidRPr="009A677E">
        <w:rPr>
          <w:lang w:eastAsia="en-US"/>
        </w:rPr>
        <w:t>(указываются обстоятельства, выявленные при обследовании земельного участка, вид фактического использования земельного участка, целевое/нецелевое использование)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5. Дополнительная информация ________________________________________________.</w:t>
      </w:r>
    </w:p>
    <w:p w:rsidR="009A677E" w:rsidRPr="009A677E" w:rsidRDefault="009A677E" w:rsidP="009A677E">
      <w:pPr>
        <w:ind w:firstLine="5103"/>
        <w:jc w:val="both"/>
        <w:rPr>
          <w:lang w:eastAsia="en-US"/>
        </w:rPr>
      </w:pPr>
      <w:r w:rsidRPr="009A677E">
        <w:rPr>
          <w:lang w:eastAsia="en-US"/>
        </w:rPr>
        <w:t>(при наличии)</w:t>
      </w:r>
    </w:p>
    <w:p w:rsidR="009A677E" w:rsidRPr="009A677E" w:rsidRDefault="009A677E" w:rsidP="009A677E">
      <w:pPr>
        <w:ind w:firstLine="709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rPr>
                <w:lang w:eastAsia="en-US"/>
              </w:rPr>
            </w:pPr>
            <w:r w:rsidRPr="009A677E">
              <w:rPr>
                <w:lang w:eastAsia="en-US"/>
              </w:rPr>
              <w:t>Наименование должности лица, составившего акт осмотра:</w:t>
            </w: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Арендатор (представитель арендатора) земельного участка</w:t>
            </w:r>
          </w:p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(в случае присутствия его при обследовании)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________________________________________</w:t>
            </w: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_________________________________________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center"/>
              <w:rPr>
                <w:lang w:eastAsia="en-US"/>
              </w:rPr>
            </w:pPr>
            <w:r w:rsidRPr="009A677E">
              <w:rPr>
                <w:lang w:eastAsia="en-US"/>
              </w:rPr>
              <w:t>(подпись, фамилия, имя, отчество)</w:t>
            </w: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center"/>
              <w:rPr>
                <w:lang w:eastAsia="en-US"/>
              </w:rPr>
            </w:pPr>
            <w:r w:rsidRPr="009A677E">
              <w:rPr>
                <w:lang w:eastAsia="en-US"/>
              </w:rPr>
              <w:t>(фамилия, имя, отчество, должность, реквизиты доверенности и т. д.)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_________________________________________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center"/>
              <w:rPr>
                <w:lang w:eastAsia="en-US"/>
              </w:rPr>
            </w:pPr>
            <w:r w:rsidRPr="009A677E">
              <w:rPr>
                <w:lang w:eastAsia="en-US"/>
              </w:rPr>
              <w:t>(подпись, печать (при наличии печати))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  <w:r w:rsidRPr="009A677E">
              <w:rPr>
                <w:lang w:eastAsia="en-US"/>
              </w:rPr>
              <w:t>_________________________________________</w:t>
            </w:r>
          </w:p>
        </w:tc>
      </w:tr>
      <w:tr w:rsidR="009A677E" w:rsidRPr="009A677E" w:rsidTr="00200B9F">
        <w:tc>
          <w:tcPr>
            <w:tcW w:w="4785" w:type="dxa"/>
          </w:tcPr>
          <w:p w:rsidR="009A677E" w:rsidRPr="009A677E" w:rsidRDefault="009A677E" w:rsidP="00200B9F">
            <w:pPr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9A677E" w:rsidRPr="009A677E" w:rsidRDefault="009A677E" w:rsidP="00200B9F">
            <w:pPr>
              <w:jc w:val="center"/>
              <w:rPr>
                <w:lang w:eastAsia="en-US"/>
              </w:rPr>
            </w:pPr>
            <w:r w:rsidRPr="009A677E">
              <w:rPr>
                <w:lang w:eastAsia="en-US"/>
              </w:rPr>
              <w:t>(для комментариев)</w:t>
            </w:r>
          </w:p>
        </w:tc>
      </w:tr>
    </w:tbl>
    <w:p w:rsidR="009A677E" w:rsidRPr="009A677E" w:rsidRDefault="009A677E" w:rsidP="009A677E">
      <w:pPr>
        <w:ind w:firstLine="709"/>
        <w:jc w:val="both"/>
        <w:rPr>
          <w:lang w:eastAsia="en-US"/>
        </w:rPr>
      </w:pPr>
    </w:p>
    <w:p w:rsidR="009A677E" w:rsidRPr="009A677E" w:rsidRDefault="009A677E" w:rsidP="009A677E">
      <w:pPr>
        <w:ind w:firstLine="709"/>
        <w:jc w:val="both"/>
        <w:rPr>
          <w:lang w:eastAsia="en-US"/>
        </w:rPr>
      </w:pPr>
      <w:r w:rsidRPr="009A677E">
        <w:rPr>
          <w:lang w:eastAsia="en-US"/>
        </w:rPr>
        <w:t>К акту прилагаются: _________________________________________________________</w:t>
      </w:r>
    </w:p>
    <w:p w:rsidR="009A677E" w:rsidRPr="009A677E" w:rsidRDefault="009A677E" w:rsidP="009A677E">
      <w:pPr>
        <w:spacing w:after="200" w:line="276" w:lineRule="auto"/>
        <w:rPr>
          <w:lang w:eastAsia="en-US"/>
        </w:rPr>
      </w:pPr>
      <w:r w:rsidRPr="009A677E">
        <w:rPr>
          <w:lang w:eastAsia="en-US"/>
        </w:rPr>
        <w:t>(фотоматериалы, план земельного участка).</w:t>
      </w:r>
    </w:p>
    <w:p w:rsidR="009A677E" w:rsidRPr="00774942" w:rsidRDefault="009A677E" w:rsidP="009A677E">
      <w:pPr>
        <w:tabs>
          <w:tab w:val="left" w:pos="7875"/>
        </w:tabs>
        <w:rPr>
          <w:sz w:val="21"/>
          <w:szCs w:val="21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F8"/>
    <w:multiLevelType w:val="hybridMultilevel"/>
    <w:tmpl w:val="2FE4A59C"/>
    <w:lvl w:ilvl="0" w:tplc="DFFC5D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7107"/>
    <w:multiLevelType w:val="multilevel"/>
    <w:tmpl w:val="E40EA04A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F50EC"/>
    <w:multiLevelType w:val="multilevel"/>
    <w:tmpl w:val="7A2EA9F4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50B2A"/>
    <w:multiLevelType w:val="multilevel"/>
    <w:tmpl w:val="D1A2A9C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55A48"/>
    <w:multiLevelType w:val="hybridMultilevel"/>
    <w:tmpl w:val="F54CE51E"/>
    <w:lvl w:ilvl="0" w:tplc="8090B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805153"/>
    <w:multiLevelType w:val="hybridMultilevel"/>
    <w:tmpl w:val="1388CFC2"/>
    <w:lvl w:ilvl="0" w:tplc="89040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527EB4"/>
    <w:multiLevelType w:val="hybridMultilevel"/>
    <w:tmpl w:val="C3A64A34"/>
    <w:lvl w:ilvl="0" w:tplc="11E24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753643"/>
    <w:multiLevelType w:val="multilevel"/>
    <w:tmpl w:val="CC6843CE"/>
    <w:lvl w:ilvl="0">
      <w:start w:val="1"/>
      <w:numFmt w:val="decimal"/>
      <w:lvlText w:val="3.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F4DD5"/>
    <w:multiLevelType w:val="multilevel"/>
    <w:tmpl w:val="4204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45EFB"/>
    <w:multiLevelType w:val="multilevel"/>
    <w:tmpl w:val="0360D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2A57E2"/>
    <w:multiLevelType w:val="multilevel"/>
    <w:tmpl w:val="950A209E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93B66"/>
    <w:multiLevelType w:val="multilevel"/>
    <w:tmpl w:val="FF6EB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2258A"/>
    <w:multiLevelType w:val="multilevel"/>
    <w:tmpl w:val="BDE203A2"/>
    <w:lvl w:ilvl="0">
      <w:start w:val="1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23200E"/>
    <w:multiLevelType w:val="multilevel"/>
    <w:tmpl w:val="EB12CC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0435A"/>
    <w:multiLevelType w:val="multilevel"/>
    <w:tmpl w:val="0FD0E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878F3"/>
    <w:multiLevelType w:val="multilevel"/>
    <w:tmpl w:val="91001412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7295D"/>
    <w:multiLevelType w:val="multilevel"/>
    <w:tmpl w:val="37B80052"/>
    <w:lvl w:ilvl="0">
      <w:start w:val="1"/>
      <w:numFmt w:val="decimal"/>
      <w:lvlText w:val="3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0D5370"/>
    <w:multiLevelType w:val="multilevel"/>
    <w:tmpl w:val="50E26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1245A3"/>
    <w:multiLevelType w:val="multilevel"/>
    <w:tmpl w:val="A3BCF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D15F7"/>
    <w:multiLevelType w:val="hybridMultilevel"/>
    <w:tmpl w:val="EEAE16E4"/>
    <w:lvl w:ilvl="0" w:tplc="6614A6B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2614E2"/>
    <w:multiLevelType w:val="multilevel"/>
    <w:tmpl w:val="C21E6B18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831FB"/>
    <w:multiLevelType w:val="multilevel"/>
    <w:tmpl w:val="4872CA3C"/>
    <w:lvl w:ilvl="0">
      <w:start w:val="1"/>
      <w:numFmt w:val="decimal"/>
      <w:lvlText w:val="3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BF24B9"/>
    <w:multiLevelType w:val="multilevel"/>
    <w:tmpl w:val="1430D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EA1093"/>
    <w:multiLevelType w:val="hybridMultilevel"/>
    <w:tmpl w:val="2F4E2E36"/>
    <w:lvl w:ilvl="0" w:tplc="EEACD8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9E46D0C"/>
    <w:multiLevelType w:val="multilevel"/>
    <w:tmpl w:val="8C423A9A"/>
    <w:lvl w:ilvl="0"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94443A"/>
    <w:multiLevelType w:val="hybridMultilevel"/>
    <w:tmpl w:val="AC1080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6"/>
  </w:num>
  <w:num w:numId="10">
    <w:abstractNumId w:val="28"/>
  </w:num>
  <w:num w:numId="11">
    <w:abstractNumId w:val="13"/>
  </w:num>
  <w:num w:numId="12">
    <w:abstractNumId w:val="25"/>
  </w:num>
  <w:num w:numId="13">
    <w:abstractNumId w:val="16"/>
  </w:num>
  <w:num w:numId="14">
    <w:abstractNumId w:val="11"/>
  </w:num>
  <w:num w:numId="15">
    <w:abstractNumId w:val="19"/>
  </w:num>
  <w:num w:numId="16">
    <w:abstractNumId w:val="15"/>
  </w:num>
  <w:num w:numId="17">
    <w:abstractNumId w:val="4"/>
  </w:num>
  <w:num w:numId="18">
    <w:abstractNumId w:val="20"/>
  </w:num>
  <w:num w:numId="19">
    <w:abstractNumId w:val="10"/>
  </w:num>
  <w:num w:numId="20">
    <w:abstractNumId w:val="3"/>
  </w:num>
  <w:num w:numId="21">
    <w:abstractNumId w:val="12"/>
  </w:num>
  <w:num w:numId="22">
    <w:abstractNumId w:val="14"/>
  </w:num>
  <w:num w:numId="23">
    <w:abstractNumId w:val="24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17"/>
  </w:num>
  <w:num w:numId="29">
    <w:abstractNumId w:val="8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BA"/>
    <w:rsid w:val="001E5FBA"/>
    <w:rsid w:val="005353A7"/>
    <w:rsid w:val="009A677E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677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9A6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A677E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7">
    <w:name w:val="Основной текст Знак"/>
    <w:basedOn w:val="a0"/>
    <w:link w:val="a6"/>
    <w:rsid w:val="009A67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9A677E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6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9A6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9A677E"/>
  </w:style>
  <w:style w:type="paragraph" w:customStyle="1" w:styleId="ConsPlusNormal">
    <w:name w:val="ConsPlusNormal"/>
    <w:rsid w:val="009A67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A67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9A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6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6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A677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677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677E"/>
  </w:style>
  <w:style w:type="character" w:styleId="ab">
    <w:name w:val="Hyperlink"/>
    <w:rsid w:val="009A677E"/>
    <w:rPr>
      <w:color w:val="0066CC"/>
      <w:u w:val="single"/>
    </w:rPr>
  </w:style>
  <w:style w:type="character" w:customStyle="1" w:styleId="ac">
    <w:name w:val="Сноска_"/>
    <w:link w:val="ad"/>
    <w:rsid w:val="009A677E"/>
    <w:rPr>
      <w:sz w:val="9"/>
      <w:szCs w:val="9"/>
      <w:shd w:val="clear" w:color="auto" w:fill="FFFFFF"/>
    </w:rPr>
  </w:style>
  <w:style w:type="character" w:customStyle="1" w:styleId="Exact">
    <w:name w:val="Основной текст Exac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9A677E"/>
    <w:rPr>
      <w:b/>
      <w:bCs/>
      <w:sz w:val="30"/>
      <w:szCs w:val="30"/>
      <w:shd w:val="clear" w:color="auto" w:fill="FFFFFF"/>
    </w:rPr>
  </w:style>
  <w:style w:type="character" w:customStyle="1" w:styleId="ae">
    <w:name w:val="Основной текст_"/>
    <w:link w:val="31"/>
    <w:rsid w:val="009A677E"/>
    <w:rPr>
      <w:sz w:val="27"/>
      <w:szCs w:val="27"/>
      <w:shd w:val="clear" w:color="auto" w:fill="FFFFFF"/>
    </w:rPr>
  </w:style>
  <w:style w:type="character" w:customStyle="1" w:styleId="af">
    <w:name w:val="Колонтитул_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9A677E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9A677E"/>
    <w:rPr>
      <w:sz w:val="12"/>
      <w:szCs w:val="12"/>
      <w:shd w:val="clear" w:color="auto" w:fill="FFFFFF"/>
    </w:rPr>
  </w:style>
  <w:style w:type="character" w:customStyle="1" w:styleId="4">
    <w:name w:val="Основной текст (4)_"/>
    <w:link w:val="40"/>
    <w:rsid w:val="009A677E"/>
    <w:rPr>
      <w:sz w:val="14"/>
      <w:szCs w:val="14"/>
      <w:shd w:val="clear" w:color="auto" w:fill="FFFFFF"/>
    </w:rPr>
  </w:style>
  <w:style w:type="character" w:customStyle="1" w:styleId="4pt">
    <w:name w:val="Основной текст + 4 p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5pt">
    <w:name w:val="Основной текст + 4;5 p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4">
    <w:name w:val="Заголовок №1_"/>
    <w:link w:val="15"/>
    <w:rsid w:val="009A677E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d">
    <w:name w:val="Сноска"/>
    <w:basedOn w:val="a"/>
    <w:link w:val="ac"/>
    <w:rsid w:val="009A677E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/>
      <w:sz w:val="9"/>
      <w:szCs w:val="9"/>
      <w:lang w:eastAsia="en-US"/>
    </w:rPr>
  </w:style>
  <w:style w:type="paragraph" w:customStyle="1" w:styleId="31">
    <w:name w:val="Основной текст3"/>
    <w:basedOn w:val="a"/>
    <w:link w:val="ae"/>
    <w:rsid w:val="009A677E"/>
    <w:pPr>
      <w:shd w:val="clear" w:color="auto" w:fill="FFFFFF"/>
      <w:autoSpaceDE/>
      <w:autoSpaceDN/>
      <w:adjustRightInd/>
      <w:spacing w:before="660" w:line="341" w:lineRule="exact"/>
      <w:ind w:hanging="162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9A677E"/>
    <w:pPr>
      <w:shd w:val="clear" w:color="auto" w:fill="FFFFFF"/>
      <w:autoSpaceDE/>
      <w:autoSpaceDN/>
      <w:adjustRightInd/>
      <w:spacing w:after="660" w:line="346" w:lineRule="exact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paragraph" w:customStyle="1" w:styleId="af2">
    <w:name w:val="Подпись к таблице"/>
    <w:basedOn w:val="a"/>
    <w:link w:val="af1"/>
    <w:rsid w:val="009A677E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33">
    <w:name w:val="Основной текст (3)"/>
    <w:basedOn w:val="a"/>
    <w:link w:val="32"/>
    <w:rsid w:val="009A677E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/>
      <w:sz w:val="12"/>
      <w:szCs w:val="12"/>
      <w:lang w:eastAsia="en-US"/>
    </w:rPr>
  </w:style>
  <w:style w:type="paragraph" w:customStyle="1" w:styleId="40">
    <w:name w:val="Основной текст (4)"/>
    <w:basedOn w:val="a"/>
    <w:link w:val="4"/>
    <w:rsid w:val="009A677E"/>
    <w:pPr>
      <w:shd w:val="clear" w:color="auto" w:fill="FFFFFF"/>
      <w:autoSpaceDE/>
      <w:autoSpaceDN/>
      <w:adjustRightInd/>
      <w:spacing w:before="60" w:after="60" w:line="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15">
    <w:name w:val="Заголовок №1"/>
    <w:basedOn w:val="a"/>
    <w:link w:val="14"/>
    <w:rsid w:val="009A677E"/>
    <w:pPr>
      <w:shd w:val="clear" w:color="auto" w:fill="FFFFFF"/>
      <w:autoSpaceDE/>
      <w:autoSpaceDN/>
      <w:adjustRightInd/>
      <w:spacing w:before="60" w:line="0" w:lineRule="atLeast"/>
      <w:jc w:val="right"/>
      <w:outlineLvl w:val="0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f3">
    <w:name w:val="header"/>
    <w:basedOn w:val="a"/>
    <w:link w:val="af4"/>
    <w:uiPriority w:val="99"/>
    <w:unhideWhenUsed/>
    <w:rsid w:val="009A677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30"/>
    </w:rPr>
  </w:style>
  <w:style w:type="character" w:customStyle="1" w:styleId="af4">
    <w:name w:val="Верхний колонтитул Знак"/>
    <w:basedOn w:val="a0"/>
    <w:link w:val="af3"/>
    <w:uiPriority w:val="99"/>
    <w:rsid w:val="009A67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A677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30"/>
    </w:rPr>
  </w:style>
  <w:style w:type="character" w:customStyle="1" w:styleId="af6">
    <w:name w:val="Нижний колонтитул Знак"/>
    <w:basedOn w:val="a0"/>
    <w:link w:val="af5"/>
    <w:uiPriority w:val="99"/>
    <w:rsid w:val="009A677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677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9A6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A677E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7">
    <w:name w:val="Основной текст Знак"/>
    <w:basedOn w:val="a0"/>
    <w:link w:val="a6"/>
    <w:rsid w:val="009A67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9A677E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6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9A6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9A677E"/>
  </w:style>
  <w:style w:type="paragraph" w:customStyle="1" w:styleId="ConsPlusNormal">
    <w:name w:val="ConsPlusNormal"/>
    <w:rsid w:val="009A67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A67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9A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6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6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A677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677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677E"/>
  </w:style>
  <w:style w:type="character" w:styleId="ab">
    <w:name w:val="Hyperlink"/>
    <w:rsid w:val="009A677E"/>
    <w:rPr>
      <w:color w:val="0066CC"/>
      <w:u w:val="single"/>
    </w:rPr>
  </w:style>
  <w:style w:type="character" w:customStyle="1" w:styleId="ac">
    <w:name w:val="Сноска_"/>
    <w:link w:val="ad"/>
    <w:rsid w:val="009A677E"/>
    <w:rPr>
      <w:sz w:val="9"/>
      <w:szCs w:val="9"/>
      <w:shd w:val="clear" w:color="auto" w:fill="FFFFFF"/>
    </w:rPr>
  </w:style>
  <w:style w:type="character" w:customStyle="1" w:styleId="Exact">
    <w:name w:val="Основной текст Exac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9A677E"/>
    <w:rPr>
      <w:b/>
      <w:bCs/>
      <w:sz w:val="30"/>
      <w:szCs w:val="30"/>
      <w:shd w:val="clear" w:color="auto" w:fill="FFFFFF"/>
    </w:rPr>
  </w:style>
  <w:style w:type="character" w:customStyle="1" w:styleId="ae">
    <w:name w:val="Основной текст_"/>
    <w:link w:val="31"/>
    <w:rsid w:val="009A677E"/>
    <w:rPr>
      <w:sz w:val="27"/>
      <w:szCs w:val="27"/>
      <w:shd w:val="clear" w:color="auto" w:fill="FFFFFF"/>
    </w:rPr>
  </w:style>
  <w:style w:type="character" w:customStyle="1" w:styleId="af">
    <w:name w:val="Колонтитул_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9A677E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9A677E"/>
    <w:rPr>
      <w:sz w:val="12"/>
      <w:szCs w:val="12"/>
      <w:shd w:val="clear" w:color="auto" w:fill="FFFFFF"/>
    </w:rPr>
  </w:style>
  <w:style w:type="character" w:customStyle="1" w:styleId="4">
    <w:name w:val="Основной текст (4)_"/>
    <w:link w:val="40"/>
    <w:rsid w:val="009A677E"/>
    <w:rPr>
      <w:sz w:val="14"/>
      <w:szCs w:val="14"/>
      <w:shd w:val="clear" w:color="auto" w:fill="FFFFFF"/>
    </w:rPr>
  </w:style>
  <w:style w:type="character" w:customStyle="1" w:styleId="4pt">
    <w:name w:val="Основной текст + 4 p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5pt">
    <w:name w:val="Основной текст + 4;5 p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4">
    <w:name w:val="Заголовок №1_"/>
    <w:link w:val="15"/>
    <w:rsid w:val="009A677E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rsid w:val="009A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d">
    <w:name w:val="Сноска"/>
    <w:basedOn w:val="a"/>
    <w:link w:val="ac"/>
    <w:rsid w:val="009A677E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/>
      <w:sz w:val="9"/>
      <w:szCs w:val="9"/>
      <w:lang w:eastAsia="en-US"/>
    </w:rPr>
  </w:style>
  <w:style w:type="paragraph" w:customStyle="1" w:styleId="31">
    <w:name w:val="Основной текст3"/>
    <w:basedOn w:val="a"/>
    <w:link w:val="ae"/>
    <w:rsid w:val="009A677E"/>
    <w:pPr>
      <w:shd w:val="clear" w:color="auto" w:fill="FFFFFF"/>
      <w:autoSpaceDE/>
      <w:autoSpaceDN/>
      <w:adjustRightInd/>
      <w:spacing w:before="660" w:line="341" w:lineRule="exact"/>
      <w:ind w:hanging="162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9A677E"/>
    <w:pPr>
      <w:shd w:val="clear" w:color="auto" w:fill="FFFFFF"/>
      <w:autoSpaceDE/>
      <w:autoSpaceDN/>
      <w:adjustRightInd/>
      <w:spacing w:after="660" w:line="346" w:lineRule="exact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paragraph" w:customStyle="1" w:styleId="af2">
    <w:name w:val="Подпись к таблице"/>
    <w:basedOn w:val="a"/>
    <w:link w:val="af1"/>
    <w:rsid w:val="009A677E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33">
    <w:name w:val="Основной текст (3)"/>
    <w:basedOn w:val="a"/>
    <w:link w:val="32"/>
    <w:rsid w:val="009A677E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/>
      <w:sz w:val="12"/>
      <w:szCs w:val="12"/>
      <w:lang w:eastAsia="en-US"/>
    </w:rPr>
  </w:style>
  <w:style w:type="paragraph" w:customStyle="1" w:styleId="40">
    <w:name w:val="Основной текст (4)"/>
    <w:basedOn w:val="a"/>
    <w:link w:val="4"/>
    <w:rsid w:val="009A677E"/>
    <w:pPr>
      <w:shd w:val="clear" w:color="auto" w:fill="FFFFFF"/>
      <w:autoSpaceDE/>
      <w:autoSpaceDN/>
      <w:adjustRightInd/>
      <w:spacing w:before="60" w:after="60" w:line="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15">
    <w:name w:val="Заголовок №1"/>
    <w:basedOn w:val="a"/>
    <w:link w:val="14"/>
    <w:rsid w:val="009A677E"/>
    <w:pPr>
      <w:shd w:val="clear" w:color="auto" w:fill="FFFFFF"/>
      <w:autoSpaceDE/>
      <w:autoSpaceDN/>
      <w:adjustRightInd/>
      <w:spacing w:before="60" w:line="0" w:lineRule="atLeast"/>
      <w:jc w:val="right"/>
      <w:outlineLvl w:val="0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f3">
    <w:name w:val="header"/>
    <w:basedOn w:val="a"/>
    <w:link w:val="af4"/>
    <w:uiPriority w:val="99"/>
    <w:unhideWhenUsed/>
    <w:rsid w:val="009A677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30"/>
    </w:rPr>
  </w:style>
  <w:style w:type="character" w:customStyle="1" w:styleId="af4">
    <w:name w:val="Верхний колонтитул Знак"/>
    <w:basedOn w:val="a0"/>
    <w:link w:val="af3"/>
    <w:uiPriority w:val="99"/>
    <w:rsid w:val="009A67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A677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30"/>
    </w:rPr>
  </w:style>
  <w:style w:type="character" w:customStyle="1" w:styleId="af6">
    <w:name w:val="Нижний колонтитул Знак"/>
    <w:basedOn w:val="a0"/>
    <w:link w:val="af5"/>
    <w:uiPriority w:val="99"/>
    <w:rsid w:val="009A677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15422</Words>
  <Characters>87909</Characters>
  <Application>Microsoft Office Word</Application>
  <DocSecurity>0</DocSecurity>
  <Lines>732</Lines>
  <Paragraphs>206</Paragraphs>
  <ScaleCrop>false</ScaleCrop>
  <Company/>
  <LinksUpToDate>false</LinksUpToDate>
  <CharactersWithSpaces>103125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2021-10-28T05:15:00Z</dcterms:created>
  <dcterms:modified xsi:type="dcterms:W3CDTF">2021-10-28T07:12:00Z</dcterms:modified>
</cp:coreProperties>
</file>