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14" w:rsidRDefault="00D43414" w:rsidP="00D43414">
      <w:pPr>
        <w:rPr>
          <w:sz w:val="26"/>
          <w:szCs w:val="26"/>
          <w:lang w:eastAsia="x-none"/>
        </w:rPr>
      </w:pPr>
      <w:r>
        <w:rPr>
          <w:noProof/>
        </w:rPr>
        <w:t xml:space="preserve"> </w:t>
      </w:r>
    </w:p>
    <w:p w:rsidR="00D43414" w:rsidRDefault="00D43414" w:rsidP="00D4341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43414" w:rsidRDefault="00D43414" w:rsidP="00D43414">
      <w:pPr>
        <w:jc w:val="center"/>
        <w:rPr>
          <w:sz w:val="26"/>
          <w:szCs w:val="26"/>
        </w:rPr>
      </w:pPr>
    </w:p>
    <w:p w:rsidR="00D43414" w:rsidRDefault="00D43414" w:rsidP="00D43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43414" w:rsidRDefault="00D43414" w:rsidP="00D43414">
      <w:pPr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 </w:t>
      </w:r>
    </w:p>
    <w:p w:rsidR="00D43414" w:rsidRDefault="00D43414" w:rsidP="00D43414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D43414" w:rsidRDefault="00D43414" w:rsidP="00D43414">
      <w:pPr>
        <w:pStyle w:val="2"/>
        <w:shd w:val="clear" w:color="auto" w:fill="auto"/>
        <w:spacing w:after="0" w:line="638" w:lineRule="exact"/>
        <w:ind w:left="20" w:firstLine="740"/>
        <w:jc w:val="both"/>
        <w:rPr>
          <w:sz w:val="26"/>
          <w:szCs w:val="26"/>
        </w:rPr>
      </w:pPr>
      <w:r>
        <w:rPr>
          <w:rStyle w:val="3pt"/>
          <w:sz w:val="26"/>
          <w:szCs w:val="26"/>
        </w:rPr>
        <w:t>РЕШИЛ</w:t>
      </w:r>
      <w:proofErr w:type="gramStart"/>
      <w:r>
        <w:rPr>
          <w:rStyle w:val="3pt"/>
          <w:sz w:val="26"/>
          <w:szCs w:val="26"/>
        </w:rPr>
        <w:t xml:space="preserve"> :</w:t>
      </w:r>
      <w:proofErr w:type="gramEnd"/>
    </w:p>
    <w:p w:rsidR="00D43414" w:rsidRDefault="00D43414" w:rsidP="00D43414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Устав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D43414" w:rsidRDefault="00D43414" w:rsidP="00D43414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 Республики Башкортостан следующие изменения и дополнения: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16"/>
        </w:tabs>
        <w:spacing w:after="0" w:line="27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части 1 статьи 3:</w:t>
      </w:r>
    </w:p>
    <w:p w:rsidR="00D43414" w:rsidRDefault="00D43414" w:rsidP="00D43414">
      <w:pPr>
        <w:pStyle w:val="2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331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43414" w:rsidRDefault="00D43414" w:rsidP="00D43414">
      <w:pPr>
        <w:pStyle w:val="2"/>
        <w:numPr>
          <w:ilvl w:val="0"/>
          <w:numId w:val="8"/>
        </w:numPr>
        <w:shd w:val="clear" w:color="auto" w:fill="auto"/>
        <w:tabs>
          <w:tab w:val="left" w:pos="1489"/>
        </w:tabs>
        <w:spacing w:after="256" w:line="341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73"/>
        </w:tabs>
        <w:spacing w:after="281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21"/>
        </w:tabs>
        <w:spacing w:after="32" w:line="27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части 1 статьи 5:</w:t>
      </w:r>
    </w:p>
    <w:p w:rsidR="00D43414" w:rsidRDefault="00D43414" w:rsidP="00D43414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6"/>
          <w:szCs w:val="26"/>
        </w:rPr>
      </w:pPr>
      <w:r>
        <w:rPr>
          <w:sz w:val="26"/>
          <w:szCs w:val="26"/>
        </w:rPr>
        <w:t>1.3.1. Пункт 5 признать утратившим силу.</w:t>
      </w:r>
    </w:p>
    <w:p w:rsidR="00D43414" w:rsidRDefault="00D43414" w:rsidP="00D43414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21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части 1 статьи 8.1 изложить в следующей редакции:</w:t>
      </w:r>
    </w:p>
    <w:p w:rsidR="00D43414" w:rsidRDefault="00D43414" w:rsidP="00D43414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«Сход граждан, предусмотренный Федеральным законом, правомочен</w:t>
      </w:r>
    </w:p>
    <w:p w:rsidR="00D43414" w:rsidRDefault="00D43414" w:rsidP="00D43414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6"/>
          <w:szCs w:val="26"/>
        </w:rPr>
      </w:pPr>
      <w:r>
        <w:rPr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6"/>
          <w:szCs w:val="26"/>
        </w:rPr>
        <w:t>.».</w:t>
      </w:r>
      <w:proofErr w:type="gramEnd"/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78"/>
        </w:tabs>
        <w:spacing w:after="252" w:line="341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В части 4 статьи 12 слова «по проектам и вопросам, указанным в части 3 настоящей статьи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исключить.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93"/>
        </w:tabs>
        <w:spacing w:after="244" w:line="326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43414" w:rsidRDefault="00D43414" w:rsidP="00D43414">
      <w:pPr>
        <w:pStyle w:val="2"/>
        <w:numPr>
          <w:ilvl w:val="0"/>
          <w:numId w:val="7"/>
        </w:numPr>
        <w:shd w:val="clear" w:color="auto" w:fill="auto"/>
        <w:tabs>
          <w:tab w:val="left" w:pos="1221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статье 22:</w:t>
      </w:r>
    </w:p>
    <w:p w:rsidR="00D43414" w:rsidRDefault="00D43414" w:rsidP="00D43414">
      <w:pPr>
        <w:pStyle w:val="2"/>
        <w:numPr>
          <w:ilvl w:val="0"/>
          <w:numId w:val="9"/>
        </w:numPr>
        <w:shd w:val="clear" w:color="auto" w:fill="auto"/>
        <w:tabs>
          <w:tab w:val="left" w:pos="1427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Часть 5 изложить в следующей редакции:</w:t>
      </w:r>
    </w:p>
    <w:p w:rsidR="00D43414" w:rsidRDefault="00D43414" w:rsidP="00D43414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6"/>
          <w:szCs w:val="26"/>
        </w:rPr>
        <w:t>.».</w:t>
      </w:r>
      <w:proofErr w:type="gramEnd"/>
    </w:p>
    <w:p w:rsidR="00D43414" w:rsidRDefault="00D43414" w:rsidP="00D43414">
      <w:pPr>
        <w:pStyle w:val="2"/>
        <w:numPr>
          <w:ilvl w:val="0"/>
          <w:numId w:val="9"/>
        </w:numPr>
        <w:shd w:val="clear" w:color="auto" w:fill="auto"/>
        <w:tabs>
          <w:tab w:val="left" w:pos="1480"/>
        </w:tabs>
        <w:spacing w:after="0" w:line="322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D43414" w:rsidRDefault="00D43414" w:rsidP="00D43414">
      <w:pPr>
        <w:pStyle w:val="2"/>
        <w:numPr>
          <w:ilvl w:val="0"/>
          <w:numId w:val="9"/>
        </w:numPr>
        <w:shd w:val="clear" w:color="auto" w:fill="auto"/>
        <w:tabs>
          <w:tab w:val="left" w:pos="1402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Дополнить частью 5.2 следующего содержания:</w:t>
      </w:r>
    </w:p>
    <w:p w:rsidR="00D43414" w:rsidRDefault="00D43414" w:rsidP="00D43414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 </w:t>
      </w:r>
      <w:proofErr w:type="gramStart"/>
      <w:r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43414" w:rsidRDefault="00D43414" w:rsidP="00D43414">
      <w:pPr>
        <w:pStyle w:val="2"/>
        <w:numPr>
          <w:ilvl w:val="1"/>
          <w:numId w:val="9"/>
        </w:numPr>
        <w:shd w:val="clear" w:color="auto" w:fill="auto"/>
        <w:tabs>
          <w:tab w:val="left" w:pos="1023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предупреждение;</w:t>
      </w:r>
    </w:p>
    <w:p w:rsidR="00D43414" w:rsidRDefault="00D43414" w:rsidP="00D43414">
      <w:pPr>
        <w:pStyle w:val="2"/>
        <w:numPr>
          <w:ilvl w:val="1"/>
          <w:numId w:val="9"/>
        </w:numPr>
        <w:shd w:val="clear" w:color="auto" w:fill="auto"/>
        <w:tabs>
          <w:tab w:val="left" w:pos="1254"/>
        </w:tabs>
        <w:spacing w:after="0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3414" w:rsidRDefault="00D43414" w:rsidP="00D43414">
      <w:pPr>
        <w:pStyle w:val="2"/>
        <w:numPr>
          <w:ilvl w:val="1"/>
          <w:numId w:val="9"/>
        </w:numPr>
        <w:shd w:val="clear" w:color="auto" w:fill="auto"/>
        <w:tabs>
          <w:tab w:val="left" w:pos="1066"/>
        </w:tabs>
        <w:spacing w:after="0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3414" w:rsidRDefault="00D43414" w:rsidP="00D43414">
      <w:pPr>
        <w:pStyle w:val="2"/>
        <w:numPr>
          <w:ilvl w:val="1"/>
          <w:numId w:val="9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3414" w:rsidRDefault="00D43414" w:rsidP="00D43414">
      <w:pPr>
        <w:pStyle w:val="2"/>
        <w:numPr>
          <w:ilvl w:val="1"/>
          <w:numId w:val="9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6"/>
          <w:szCs w:val="26"/>
        </w:rPr>
        <w:t>.».</w:t>
      </w:r>
      <w:proofErr w:type="gramEnd"/>
    </w:p>
    <w:p w:rsidR="00D43414" w:rsidRDefault="00D43414" w:rsidP="00D43414">
      <w:pPr>
        <w:pStyle w:val="2"/>
        <w:numPr>
          <w:ilvl w:val="0"/>
          <w:numId w:val="9"/>
        </w:numPr>
        <w:shd w:val="clear" w:color="auto" w:fill="auto"/>
        <w:tabs>
          <w:tab w:val="left" w:pos="1407"/>
        </w:tabs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Дополнить частью 5.3 следующего содержания:</w:t>
      </w:r>
    </w:p>
    <w:p w:rsidR="00D43414" w:rsidRDefault="00D43414" w:rsidP="00D43414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sz w:val="26"/>
          <w:szCs w:val="26"/>
        </w:rPr>
        <w:t>.».</w:t>
      </w:r>
      <w:proofErr w:type="gramEnd"/>
    </w:p>
    <w:p w:rsidR="00D43414" w:rsidRDefault="00D43414" w:rsidP="00D43414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 Часть 3 статьи 29 дополнить абзацем седьмым следующего содержания:</w:t>
      </w:r>
    </w:p>
    <w:p w:rsidR="00D43414" w:rsidRDefault="00D43414" w:rsidP="00D43414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>
          <w:rPr>
            <w:rStyle w:val="a4"/>
            <w:sz w:val="26"/>
            <w:szCs w:val="26"/>
            <w:lang w:val="en-US"/>
          </w:rPr>
          <w:t>http</w:t>
        </w:r>
        <w:r>
          <w:rPr>
            <w:rStyle w:val="a4"/>
            <w:sz w:val="26"/>
            <w:szCs w:val="26"/>
          </w:rPr>
          <w:t>://</w:t>
        </w:r>
        <w:proofErr w:type="spellStart"/>
        <w:r>
          <w:rPr>
            <w:rStyle w:val="a4"/>
            <w:sz w:val="26"/>
            <w:szCs w:val="26"/>
            <w:lang w:val="en-US"/>
          </w:rPr>
          <w:t>pravo</w:t>
        </w:r>
        <w:proofErr w:type="spellEnd"/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miniust</w:t>
        </w:r>
        <w:proofErr w:type="spellEnd"/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Ьир</w:t>
      </w:r>
      <w:proofErr w:type="spellEnd"/>
      <w:r>
        <w:rPr>
          <w:sz w:val="26"/>
          <w:szCs w:val="26"/>
        </w:rPr>
        <w:t>://право-</w:t>
      </w:r>
      <w:proofErr w:type="spellStart"/>
      <w:r>
        <w:rPr>
          <w:sz w:val="26"/>
          <w:szCs w:val="26"/>
        </w:rPr>
        <w:t>минюст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D43414" w:rsidRDefault="00D43414" w:rsidP="00D43414">
      <w:pPr>
        <w:pStyle w:val="2"/>
        <w:numPr>
          <w:ilvl w:val="0"/>
          <w:numId w:val="10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D43414" w:rsidRDefault="00D43414" w:rsidP="00D43414">
      <w:pPr>
        <w:pStyle w:val="2"/>
        <w:numPr>
          <w:ilvl w:val="0"/>
          <w:numId w:val="10"/>
        </w:numPr>
        <w:shd w:val="clear" w:color="auto" w:fill="auto"/>
        <w:tabs>
          <w:tab w:val="left" w:pos="1195"/>
        </w:tabs>
        <w:spacing w:after="248" w:line="331" w:lineRule="exact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обнародовать </w:t>
      </w:r>
      <w:proofErr w:type="gramStart"/>
      <w:r>
        <w:rPr>
          <w:sz w:val="26"/>
          <w:szCs w:val="26"/>
        </w:rPr>
        <w:t xml:space="preserve">в здании Администрации </w:t>
      </w:r>
      <w:r>
        <w:rPr>
          <w:sz w:val="26"/>
          <w:szCs w:val="26"/>
        </w:rPr>
        <w:tab/>
        <w:t xml:space="preserve">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rPr>
          <w:sz w:val="26"/>
          <w:szCs w:val="26"/>
        </w:rPr>
        <w:t xml:space="preserve"> Башкортостан после государственной регистрации.</w:t>
      </w:r>
    </w:p>
    <w:p w:rsidR="00D43414" w:rsidRDefault="00D43414" w:rsidP="00D43414">
      <w:pPr>
        <w:pStyle w:val="2"/>
        <w:numPr>
          <w:ilvl w:val="0"/>
          <w:numId w:val="10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D43414" w:rsidRDefault="00D43414" w:rsidP="00D43414">
      <w:pPr>
        <w:pStyle w:val="2"/>
        <w:shd w:val="clear" w:color="auto" w:fill="auto"/>
        <w:spacing w:after="0" w:line="270" w:lineRule="exact"/>
        <w:ind w:left="20"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  <w:lang w:eastAsia="ar-SA"/>
        </w:rPr>
        <w:t xml:space="preserve">        Глава  сельского  поселения</w:t>
      </w: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cs="Calibri"/>
          <w:color w:val="000000"/>
          <w:sz w:val="26"/>
          <w:szCs w:val="26"/>
          <w:lang w:eastAsia="ar-SA"/>
        </w:rPr>
        <w:t xml:space="preserve">         </w:t>
      </w:r>
      <w:proofErr w:type="spellStart"/>
      <w:r>
        <w:rPr>
          <w:rFonts w:cs="Calibri"/>
          <w:color w:val="000000"/>
          <w:sz w:val="26"/>
          <w:szCs w:val="26"/>
          <w:lang w:eastAsia="ar-SA"/>
        </w:rPr>
        <w:t>Среднекарамалинский</w:t>
      </w:r>
      <w:proofErr w:type="spellEnd"/>
      <w:r>
        <w:rPr>
          <w:rFonts w:cs="Calibri"/>
          <w:color w:val="000000"/>
          <w:sz w:val="26"/>
          <w:szCs w:val="26"/>
          <w:lang w:eastAsia="ar-SA"/>
        </w:rPr>
        <w:t xml:space="preserve"> сельсовет </w:t>
      </w: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cs="Calibri"/>
          <w:color w:val="000000"/>
          <w:sz w:val="26"/>
          <w:szCs w:val="26"/>
          <w:lang w:eastAsia="ar-SA"/>
        </w:rPr>
        <w:t xml:space="preserve">         МР </w:t>
      </w:r>
      <w:proofErr w:type="spellStart"/>
      <w:r>
        <w:rPr>
          <w:rFonts w:cs="Calibri"/>
          <w:color w:val="000000"/>
          <w:sz w:val="26"/>
          <w:szCs w:val="26"/>
          <w:lang w:eastAsia="ar-SA"/>
        </w:rPr>
        <w:t>Ермекеевский</w:t>
      </w:r>
      <w:proofErr w:type="spellEnd"/>
      <w:r>
        <w:rPr>
          <w:rFonts w:cs="Calibri"/>
          <w:color w:val="000000"/>
          <w:sz w:val="26"/>
          <w:szCs w:val="26"/>
          <w:lang w:eastAsia="ar-SA"/>
        </w:rPr>
        <w:t xml:space="preserve"> район РБ                                                 (ФИО)</w:t>
      </w: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D43414" w:rsidRDefault="00D43414" w:rsidP="00D43414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B56E9E" w:rsidRDefault="00D43414" w:rsidP="00B56E9E">
      <w:pPr>
        <w:jc w:val="both"/>
        <w:rPr>
          <w:sz w:val="26"/>
          <w:szCs w:val="26"/>
          <w:lang w:eastAsia="x-none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bookmarkStart w:id="0" w:name="_GoBack"/>
      <w:bookmarkEnd w:id="0"/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FE3A79" w:rsidRDefault="00B56E9E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B3F2F"/>
    <w:multiLevelType w:val="hybridMultilevel"/>
    <w:tmpl w:val="E91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D"/>
    <w:rsid w:val="000A554E"/>
    <w:rsid w:val="002A75CB"/>
    <w:rsid w:val="007C087D"/>
    <w:rsid w:val="00913BF2"/>
    <w:rsid w:val="00B56E9E"/>
    <w:rsid w:val="00D30708"/>
    <w:rsid w:val="00D4341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i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2020-09-18T04:34:00Z</dcterms:created>
  <dcterms:modified xsi:type="dcterms:W3CDTF">2020-09-18T04:47:00Z</dcterms:modified>
</cp:coreProperties>
</file>