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85" w:rsidRDefault="00392C85"/>
    <w:p w:rsidR="004C40D8" w:rsidRPr="004C40D8" w:rsidRDefault="00C66F2F" w:rsidP="004C40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</w:t>
      </w:r>
      <w:r w:rsidR="00392C85" w:rsidRPr="004C40D8">
        <w:rPr>
          <w:rFonts w:ascii="Times New Roman" w:hAnsi="Times New Roman" w:cs="Times New Roman"/>
          <w:sz w:val="28"/>
          <w:szCs w:val="28"/>
        </w:rPr>
        <w:t xml:space="preserve"> 2023 года в </w:t>
      </w:r>
      <w:r w:rsidR="00267853">
        <w:rPr>
          <w:rFonts w:ascii="Times New Roman" w:hAnsi="Times New Roman" w:cs="Times New Roman"/>
          <w:sz w:val="28"/>
          <w:szCs w:val="28"/>
        </w:rPr>
        <w:t xml:space="preserve"> сельском поселении Среднекарамалинский сельсовет</w:t>
      </w:r>
      <w:r w:rsidR="00906920">
        <w:rPr>
          <w:rFonts w:ascii="Times New Roman" w:hAnsi="Times New Roman" w:cs="Times New Roman"/>
          <w:sz w:val="28"/>
          <w:szCs w:val="28"/>
        </w:rPr>
        <w:t xml:space="preserve"> </w:t>
      </w:r>
      <w:r w:rsidR="00392C85" w:rsidRPr="004C40D8">
        <w:rPr>
          <w:rFonts w:ascii="Times New Roman" w:hAnsi="Times New Roman" w:cs="Times New Roman"/>
          <w:sz w:val="28"/>
          <w:szCs w:val="28"/>
        </w:rPr>
        <w:t>муниципального района Ермекеевский район Рес</w:t>
      </w:r>
      <w:r>
        <w:rPr>
          <w:rFonts w:ascii="Times New Roman" w:hAnsi="Times New Roman" w:cs="Times New Roman"/>
          <w:sz w:val="28"/>
          <w:szCs w:val="28"/>
        </w:rPr>
        <w:t>публики Башкортостан завершили установку</w:t>
      </w:r>
      <w:r w:rsidR="00392C85" w:rsidRPr="004C40D8">
        <w:rPr>
          <w:rFonts w:ascii="Times New Roman" w:hAnsi="Times New Roman" w:cs="Times New Roman"/>
          <w:sz w:val="28"/>
          <w:szCs w:val="28"/>
        </w:rPr>
        <w:t xml:space="preserve"> </w:t>
      </w:r>
      <w:r w:rsidR="00267853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392C85" w:rsidRPr="004C40D8">
        <w:rPr>
          <w:rFonts w:ascii="Times New Roman" w:hAnsi="Times New Roman" w:cs="Times New Roman"/>
          <w:sz w:val="28"/>
          <w:szCs w:val="28"/>
        </w:rPr>
        <w:t xml:space="preserve"> бежевых </w:t>
      </w:r>
      <w:proofErr w:type="spellStart"/>
      <w:r w:rsidR="00392C85" w:rsidRPr="004C40D8">
        <w:rPr>
          <w:rFonts w:ascii="Times New Roman" w:hAnsi="Times New Roman" w:cs="Times New Roman"/>
          <w:sz w:val="28"/>
          <w:szCs w:val="28"/>
        </w:rPr>
        <w:t>евроконтейнеров</w:t>
      </w:r>
      <w:proofErr w:type="spellEnd"/>
      <w:r w:rsidR="00392C85" w:rsidRPr="004C40D8">
        <w:rPr>
          <w:rFonts w:ascii="Times New Roman" w:hAnsi="Times New Roman" w:cs="Times New Roman"/>
          <w:sz w:val="28"/>
          <w:szCs w:val="28"/>
        </w:rPr>
        <w:t xml:space="preserve"> для раздельного накопления твердых коммунальных отходов, закупленных </w:t>
      </w:r>
      <w:r w:rsidRPr="004C40D8">
        <w:rPr>
          <w:rFonts w:ascii="Times New Roman" w:hAnsi="Times New Roman" w:cs="Times New Roman"/>
          <w:sz w:val="28"/>
          <w:szCs w:val="28"/>
        </w:rPr>
        <w:t>Минэкологии</w:t>
      </w:r>
      <w:r w:rsidR="004C40D8" w:rsidRPr="004C40D8">
        <w:rPr>
          <w:rFonts w:ascii="Times New Roman" w:hAnsi="Times New Roman" w:cs="Times New Roman"/>
          <w:sz w:val="28"/>
          <w:szCs w:val="28"/>
        </w:rPr>
        <w:t xml:space="preserve"> Башкортостана в рамках реализации федерального проекта «Комплексная система обращения с отходами» национального проекта «Экология».</w:t>
      </w:r>
    </w:p>
    <w:p w:rsidR="00392C85" w:rsidRPr="004C40D8" w:rsidRDefault="00392C85" w:rsidP="004C40D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0D8">
        <w:rPr>
          <w:rFonts w:ascii="Times New Roman" w:hAnsi="Times New Roman" w:cs="Times New Roman"/>
          <w:color w:val="000000"/>
          <w:sz w:val="28"/>
          <w:szCs w:val="28"/>
        </w:rPr>
        <w:t>Нацпроект </w:t>
      </w:r>
      <w:hyperlink r:id="rId5" w:history="1">
        <w:r w:rsidRPr="004C40D8">
          <w:rPr>
            <w:rStyle w:val="a4"/>
            <w:rFonts w:ascii="Times New Roman" w:hAnsi="Times New Roman" w:cs="Times New Roman"/>
            <w:bCs/>
            <w:sz w:val="28"/>
            <w:szCs w:val="28"/>
            <w:u w:val="none"/>
          </w:rPr>
          <w:t>«Экология»</w:t>
        </w:r>
      </w:hyperlink>
      <w:r w:rsidRPr="004C40D8">
        <w:rPr>
          <w:rFonts w:ascii="Times New Roman" w:hAnsi="Times New Roman" w:cs="Times New Roman"/>
          <w:color w:val="000000"/>
          <w:sz w:val="28"/>
          <w:szCs w:val="28"/>
        </w:rPr>
        <w:t> нацелен на повышение эффективности обращения с отходами, кардинальное снижение уровня загрязнения атмосферного воздуха в крупных промышленных центрах, а также сохранение уникальной флоры и фауны России.</w:t>
      </w:r>
    </w:p>
    <w:p w:rsidR="00906920" w:rsidRPr="007243BD" w:rsidRDefault="00906920" w:rsidP="003F7F0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43BD">
        <w:rPr>
          <w:rFonts w:ascii="Times New Roman" w:hAnsi="Times New Roman" w:cs="Times New Roman"/>
          <w:sz w:val="28"/>
          <w:szCs w:val="28"/>
          <w:shd w:val="clear" w:color="auto" w:fill="FFFFFF"/>
        </w:rPr>
        <w:t>Убедительно просим жителей бережно относиться к установленным контейнерам!</w:t>
      </w:r>
      <w:r w:rsidRPr="007243BD">
        <w:rPr>
          <w:rFonts w:ascii="Times New Roman" w:hAnsi="Times New Roman" w:cs="Times New Roman"/>
          <w:sz w:val="28"/>
          <w:szCs w:val="28"/>
        </w:rPr>
        <w:br/>
      </w:r>
      <w:r w:rsidRPr="007243BD">
        <w:rPr>
          <w:rFonts w:ascii="Times New Roman" w:hAnsi="Times New Roman" w:cs="Times New Roman"/>
          <w:sz w:val="28"/>
          <w:szCs w:val="28"/>
          <w:shd w:val="clear" w:color="auto" w:fill="FFFFFF"/>
        </w:rPr>
        <w:t>- не передвигайте и не переворачивайте их,</w:t>
      </w:r>
      <w:r w:rsidRPr="007243BD">
        <w:rPr>
          <w:rFonts w:ascii="Times New Roman" w:hAnsi="Times New Roman" w:cs="Times New Roman"/>
          <w:sz w:val="28"/>
          <w:szCs w:val="28"/>
        </w:rPr>
        <w:br/>
      </w:r>
      <w:r w:rsidRPr="007243BD">
        <w:rPr>
          <w:rFonts w:ascii="Times New Roman" w:hAnsi="Times New Roman" w:cs="Times New Roman"/>
          <w:sz w:val="28"/>
          <w:szCs w:val="28"/>
          <w:shd w:val="clear" w:color="auto" w:fill="FFFFFF"/>
        </w:rPr>
        <w:t>- не складируйте в контейнеры тлеющие отходы,</w:t>
      </w:r>
      <w:r w:rsidRPr="007243B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- </w:t>
      </w:r>
      <w:proofErr w:type="spellStart"/>
      <w:r w:rsidRPr="007243BD">
        <w:rPr>
          <w:rFonts w:ascii="Times New Roman" w:hAnsi="Times New Roman" w:cs="Times New Roman"/>
          <w:sz w:val="28"/>
          <w:szCs w:val="28"/>
          <w:shd w:val="clear" w:color="auto" w:fill="FFFFFF"/>
        </w:rPr>
        <w:t>ложите</w:t>
      </w:r>
      <w:proofErr w:type="spellEnd"/>
      <w:r w:rsidRPr="007243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мусор в контейнер, а не рядом с ним,</w:t>
      </w:r>
      <w:r w:rsidRPr="007243B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закрывайте крышки, чтобы мусор не разносился ветром и не растаскивался животными.</w:t>
      </w:r>
      <w:r w:rsidRPr="007243B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243B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243B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382ACF4" wp14:editId="6895131E">
            <wp:extent cx="152400" cy="152400"/>
            <wp:effectExtent l="0" t="0" r="0" b="0"/>
            <wp:docPr id="1" name="Рисунок 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3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Обращаем внимание, что крышка контейнера открывается нажатием ноги на педаль </w:t>
      </w:r>
      <w:r w:rsidR="00F90333">
        <w:rPr>
          <w:rFonts w:ascii="Times New Roman" w:hAnsi="Times New Roman" w:cs="Times New Roman"/>
          <w:sz w:val="28"/>
          <w:szCs w:val="28"/>
          <w:shd w:val="clear" w:color="auto" w:fill="FFFFFF"/>
        </w:rPr>
        <w:t>внизу контейнера</w:t>
      </w:r>
      <w:r w:rsidRPr="007243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243B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243B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Напоминаем, что в контейнер НЕЛЬЗЯ выкидывать следующие виды отходов: 1) строительные отходы; 2) обрезки и спилы деревьев; 3) ботва, трава и навоз; 4) лампы (люминесцентные, ртутьсодержащие); 5) аккумуляторы и батареи (автомобильные, свинцовые); 6) масло (отработанное моторное, трансформаторное); 7) шины, покрышки.</w:t>
      </w:r>
    </w:p>
    <w:p w:rsidR="004C40D8" w:rsidRPr="007243BD" w:rsidRDefault="00906920" w:rsidP="003F7F07">
      <w:pPr>
        <w:jc w:val="both"/>
        <w:rPr>
          <w:rFonts w:ascii="Times New Roman" w:hAnsi="Times New Roman" w:cs="Times New Roman"/>
          <w:sz w:val="28"/>
          <w:szCs w:val="28"/>
        </w:rPr>
      </w:pPr>
      <w:r w:rsidRPr="007243BD">
        <w:rPr>
          <w:rFonts w:ascii="Times New Roman" w:hAnsi="Times New Roman" w:cs="Times New Roman"/>
          <w:sz w:val="28"/>
          <w:szCs w:val="28"/>
        </w:rPr>
        <w:t>В муниципалитете реализуется дуальная схема раздельного накопления ТКО, при которой </w:t>
      </w:r>
      <w:r w:rsidRPr="007243BD">
        <w:rPr>
          <w:rStyle w:val="a5"/>
          <w:rFonts w:ascii="Times New Roman" w:hAnsi="Times New Roman" w:cs="Times New Roman"/>
          <w:color w:val="333333"/>
          <w:sz w:val="28"/>
          <w:szCs w:val="28"/>
        </w:rPr>
        <w:t>сухие компоненты ТКО, подлежащие утилизации, складируются в контейнер с БЕЖЕВОЙ </w:t>
      </w:r>
      <w:r w:rsidRPr="007243BD">
        <w:rPr>
          <w:rFonts w:ascii="Times New Roman" w:hAnsi="Times New Roman" w:cs="Times New Roman"/>
          <w:sz w:val="28"/>
          <w:szCs w:val="28"/>
        </w:rPr>
        <w:t>цветовой индикацией.</w:t>
      </w:r>
      <w:r w:rsidR="004C40D8" w:rsidRPr="007243BD">
        <w:rPr>
          <w:rFonts w:ascii="Times New Roman" w:hAnsi="Times New Roman" w:cs="Times New Roman"/>
          <w:sz w:val="28"/>
          <w:szCs w:val="28"/>
        </w:rPr>
        <w:br/>
        <w:t xml:space="preserve">         Для обеспечения качества сырья, раздельно накопленные сухие отходы будут вывозиться региональным оператором для обработки на мусоросортировочном комплексе. Отходы, содержащие полезные фракции будут направлены на переработку.</w:t>
      </w:r>
    </w:p>
    <w:p w:rsidR="004C40D8" w:rsidRPr="00906920" w:rsidRDefault="004C40D8" w:rsidP="00C66F2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20">
        <w:rPr>
          <w:rFonts w:ascii="Times New Roman" w:hAnsi="Times New Roman" w:cs="Times New Roman"/>
          <w:b/>
          <w:color w:val="333333"/>
          <w:sz w:val="28"/>
          <w:szCs w:val="28"/>
        </w:rPr>
        <w:t>Уважаемые жители, просим Вас перейти на раздельн</w:t>
      </w:r>
      <w:r w:rsidR="00C66F2F">
        <w:rPr>
          <w:rFonts w:ascii="Times New Roman" w:hAnsi="Times New Roman" w:cs="Times New Roman"/>
          <w:b/>
          <w:color w:val="333333"/>
          <w:sz w:val="28"/>
          <w:szCs w:val="28"/>
        </w:rPr>
        <w:t>ый сбор мусора и в установленные</w:t>
      </w:r>
      <w:r w:rsidRPr="0090692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новые контейнера не выбрасывать отходы, смешанные </w:t>
      </w:r>
      <w:proofErr w:type="gramStart"/>
      <w:r w:rsidRPr="00906920">
        <w:rPr>
          <w:rFonts w:ascii="Times New Roman" w:hAnsi="Times New Roman" w:cs="Times New Roman"/>
          <w:b/>
          <w:color w:val="333333"/>
          <w:sz w:val="28"/>
          <w:szCs w:val="28"/>
        </w:rPr>
        <w:t>с</w:t>
      </w:r>
      <w:proofErr w:type="gramEnd"/>
      <w:r w:rsidRPr="0090692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пищевыми.</w:t>
      </w:r>
    </w:p>
    <w:sectPr w:rsidR="004C40D8" w:rsidRPr="0090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00"/>
    <w:rsid w:val="00136C40"/>
    <w:rsid w:val="00267853"/>
    <w:rsid w:val="00392C85"/>
    <w:rsid w:val="003F7F07"/>
    <w:rsid w:val="004C40D8"/>
    <w:rsid w:val="007243BD"/>
    <w:rsid w:val="00906920"/>
    <w:rsid w:val="00AF7B00"/>
    <w:rsid w:val="00C66F2F"/>
    <w:rsid w:val="00D51B2B"/>
    <w:rsid w:val="00F9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6C40"/>
    <w:rPr>
      <w:color w:val="0000FF"/>
      <w:u w:val="single"/>
    </w:rPr>
  </w:style>
  <w:style w:type="character" w:styleId="a5">
    <w:name w:val="Strong"/>
    <w:basedOn w:val="a0"/>
    <w:uiPriority w:val="22"/>
    <w:qFormat/>
    <w:rsid w:val="00136C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0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03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6C40"/>
    <w:rPr>
      <w:color w:val="0000FF"/>
      <w:u w:val="single"/>
    </w:rPr>
  </w:style>
  <w:style w:type="character" w:styleId="a5">
    <w:name w:val="Strong"/>
    <w:basedOn w:val="a0"/>
    <w:uiPriority w:val="22"/>
    <w:qFormat/>
    <w:rsid w:val="00136C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0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0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xn--80aapampemcchfmo7a3c9ehj.xn--p1ai/projects/ekolog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Адм16</dc:creator>
  <cp:keywords/>
  <dc:description/>
  <cp:lastModifiedBy>Лариса</cp:lastModifiedBy>
  <cp:revision>7</cp:revision>
  <cp:lastPrinted>2023-03-29T06:11:00Z</cp:lastPrinted>
  <dcterms:created xsi:type="dcterms:W3CDTF">2023-03-29T05:26:00Z</dcterms:created>
  <dcterms:modified xsi:type="dcterms:W3CDTF">2023-03-29T09:18:00Z</dcterms:modified>
</cp:coreProperties>
</file>