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4D7C5D" w:rsidRPr="004D7C5D" w:rsidTr="007B7513">
        <w:trPr>
          <w:trHeight w:val="1589"/>
        </w:trPr>
        <w:tc>
          <w:tcPr>
            <w:tcW w:w="4138" w:type="dxa"/>
            <w:hideMark/>
          </w:tcPr>
          <w:p w:rsidR="004D7C5D" w:rsidRPr="004D7C5D" w:rsidRDefault="004D7C5D" w:rsidP="004D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7C5D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4D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Урта</w:t>
            </w:r>
            <w:proofErr w:type="spellEnd"/>
            <w:r w:rsidRPr="004D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D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Карамалы</w:t>
            </w:r>
            <w:proofErr w:type="spellEnd"/>
            <w:r w:rsidRPr="004D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D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4D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советы </w:t>
            </w:r>
          </w:p>
          <w:p w:rsidR="004D7C5D" w:rsidRPr="004D7C5D" w:rsidRDefault="004D7C5D" w:rsidP="004D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4D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D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билə</w:t>
            </w:r>
            <w:proofErr w:type="gramStart"/>
            <w:r w:rsidRPr="004D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Pr="004D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ə</w:t>
            </w:r>
            <w:proofErr w:type="spellEnd"/>
            <w:r w:rsidRPr="004D7C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4D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 </w:t>
            </w:r>
            <w:proofErr w:type="spellStart"/>
            <w:r w:rsidRPr="004D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хакимиәте</w:t>
            </w:r>
            <w:proofErr w:type="spellEnd"/>
          </w:p>
          <w:p w:rsidR="004D7C5D" w:rsidRPr="004D7C5D" w:rsidRDefault="004D7C5D" w:rsidP="004D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4D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D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районының</w:t>
            </w:r>
            <w:proofErr w:type="spellEnd"/>
          </w:p>
          <w:p w:rsidR="004D7C5D" w:rsidRPr="004D7C5D" w:rsidRDefault="004D7C5D" w:rsidP="004D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Йəрмəĸəй</w:t>
            </w:r>
            <w:proofErr w:type="spellEnd"/>
            <w:r w:rsidRPr="004D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районы</w:t>
            </w:r>
          </w:p>
          <w:p w:rsidR="004D7C5D" w:rsidRPr="004D7C5D" w:rsidRDefault="004D7C5D" w:rsidP="004D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 w:rsidRPr="004D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</w:t>
            </w:r>
            <w:proofErr w:type="gramEnd"/>
            <w:r w:rsidRPr="004D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4D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D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Республиĸаhы</w:t>
            </w:r>
            <w:proofErr w:type="spellEnd"/>
          </w:p>
        </w:tc>
        <w:tc>
          <w:tcPr>
            <w:tcW w:w="1675" w:type="dxa"/>
          </w:tcPr>
          <w:p w:rsidR="004D7C5D" w:rsidRPr="004D7C5D" w:rsidRDefault="004D7C5D" w:rsidP="004D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7C5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836718E" wp14:editId="7BAF0AE8">
                  <wp:simplePos x="0" y="0"/>
                  <wp:positionH relativeFrom="column">
                    <wp:posOffset>-48895</wp:posOffset>
                  </wp:positionH>
                  <wp:positionV relativeFrom="page">
                    <wp:posOffset>-7620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7C5D" w:rsidRPr="004D7C5D" w:rsidRDefault="004D7C5D" w:rsidP="004D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D7C5D" w:rsidRPr="004D7C5D" w:rsidRDefault="004D7C5D" w:rsidP="004D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D7C5D" w:rsidRPr="004D7C5D" w:rsidRDefault="004D7C5D" w:rsidP="004D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D7C5D" w:rsidRPr="004D7C5D" w:rsidRDefault="004D7C5D" w:rsidP="004D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D7C5D" w:rsidRPr="004D7C5D" w:rsidRDefault="004D7C5D" w:rsidP="004D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4D7C5D" w:rsidRPr="004D7C5D" w:rsidRDefault="004D7C5D" w:rsidP="004D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" w:hanging="42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Администрация сельского поселения                                         </w:t>
            </w:r>
            <w:proofErr w:type="spellStart"/>
            <w:r w:rsidRPr="004D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Среднекарамалинский</w:t>
            </w:r>
            <w:proofErr w:type="spellEnd"/>
            <w:r w:rsidRPr="004D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сельсовет</w:t>
            </w:r>
          </w:p>
          <w:p w:rsidR="004D7C5D" w:rsidRPr="004D7C5D" w:rsidRDefault="004D7C5D" w:rsidP="004D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муниципального района </w:t>
            </w:r>
          </w:p>
          <w:p w:rsidR="004D7C5D" w:rsidRPr="004D7C5D" w:rsidRDefault="004D7C5D" w:rsidP="004D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</w:t>
            </w:r>
            <w:proofErr w:type="spellStart"/>
            <w:r w:rsidRPr="004D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Ермекеевский</w:t>
            </w:r>
            <w:proofErr w:type="spellEnd"/>
            <w:r w:rsidRPr="004D7C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  <w:r w:rsidRPr="004D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  <w:p w:rsidR="004D7C5D" w:rsidRPr="004D7C5D" w:rsidRDefault="004D7C5D" w:rsidP="004D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7C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Республики Башкортостан</w:t>
            </w:r>
          </w:p>
          <w:p w:rsidR="004D7C5D" w:rsidRPr="004D7C5D" w:rsidRDefault="004D7C5D" w:rsidP="004D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D7C5D" w:rsidRPr="004D7C5D" w:rsidRDefault="004D7C5D" w:rsidP="004D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4D7C5D" w:rsidRPr="004D7C5D" w:rsidTr="007B7513">
        <w:trPr>
          <w:trHeight w:val="603"/>
        </w:trPr>
        <w:tc>
          <w:tcPr>
            <w:tcW w:w="4138" w:type="dxa"/>
            <w:hideMark/>
          </w:tcPr>
          <w:p w:rsidR="004D7C5D" w:rsidRPr="004D7C5D" w:rsidRDefault="004D7C5D" w:rsidP="004D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Чапаев </w:t>
            </w:r>
            <w:proofErr w:type="spellStart"/>
            <w:r w:rsidRPr="004D7C5D">
              <w:rPr>
                <w:rFonts w:ascii="Times New Roman" w:eastAsia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4D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й.2, </w:t>
            </w:r>
            <w:proofErr w:type="spellStart"/>
            <w:r w:rsidRPr="004D7C5D">
              <w:rPr>
                <w:rFonts w:ascii="Times New Roman" w:eastAsia="Times New Roman" w:hAnsi="Times New Roman" w:cs="Times New Roman"/>
                <w:sz w:val="18"/>
                <w:szCs w:val="18"/>
              </w:rPr>
              <w:t>Урта</w:t>
            </w:r>
            <w:proofErr w:type="spellEnd"/>
            <w:r w:rsidRPr="004D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7C5D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Карамалы</w:t>
            </w:r>
            <w:proofErr w:type="spellEnd"/>
            <w:r w:rsidRPr="004D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а., </w:t>
            </w:r>
            <w:proofErr w:type="spellStart"/>
            <w:r w:rsidRPr="004D7C5D">
              <w:rPr>
                <w:rFonts w:ascii="Times New Roman" w:eastAsia="Times New Roman" w:hAnsi="Times New Roman" w:cs="Times New Roman"/>
                <w:sz w:val="18"/>
                <w:szCs w:val="18"/>
              </w:rPr>
              <w:t>Йəрмəĸəй</w:t>
            </w:r>
            <w:proofErr w:type="spellEnd"/>
            <w:r w:rsidRPr="004D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р-ны, </w:t>
            </w:r>
            <w:proofErr w:type="spellStart"/>
            <w:r w:rsidRPr="004D7C5D">
              <w:rPr>
                <w:rFonts w:ascii="Times New Roman" w:eastAsia="Times New Roman" w:hAnsi="Times New Roman" w:cs="Times New Roman"/>
                <w:sz w:val="18"/>
                <w:szCs w:val="18"/>
              </w:rPr>
              <w:t>Баш</w:t>
            </w:r>
            <w:proofErr w:type="gramStart"/>
            <w:r w:rsidRPr="004D7C5D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gramEnd"/>
            <w:r w:rsidRPr="004D7C5D">
              <w:rPr>
                <w:rFonts w:ascii="Times New Roman" w:eastAsia="Times New Roman" w:hAnsi="Times New Roman" w:cs="Times New Roman"/>
                <w:sz w:val="18"/>
                <w:szCs w:val="18"/>
              </w:rPr>
              <w:t>ортостан</w:t>
            </w:r>
            <w:proofErr w:type="spellEnd"/>
            <w:r w:rsidRPr="004D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7C5D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Республиĸаhы</w:t>
            </w:r>
            <w:proofErr w:type="spellEnd"/>
            <w:r w:rsidRPr="004D7C5D">
              <w:rPr>
                <w:rFonts w:ascii="Times New Roman" w:eastAsia="Times New Roman" w:hAnsi="Times New Roman" w:cs="Times New Roman"/>
                <w:sz w:val="18"/>
                <w:szCs w:val="18"/>
              </w:rPr>
              <w:t>, 452183</w:t>
            </w:r>
          </w:p>
        </w:tc>
        <w:tc>
          <w:tcPr>
            <w:tcW w:w="1675" w:type="dxa"/>
            <w:hideMark/>
          </w:tcPr>
          <w:p w:rsidR="004D7C5D" w:rsidRPr="004D7C5D" w:rsidRDefault="004D7C5D" w:rsidP="004D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536" w:type="dxa"/>
            <w:hideMark/>
          </w:tcPr>
          <w:p w:rsidR="004D7C5D" w:rsidRPr="004D7C5D" w:rsidRDefault="004D7C5D" w:rsidP="004D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Чапаева ул., д.2, </w:t>
            </w:r>
            <w:proofErr w:type="gramStart"/>
            <w:r w:rsidRPr="004D7C5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4D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Средние </w:t>
            </w:r>
            <w:proofErr w:type="spellStart"/>
            <w:r w:rsidRPr="004D7C5D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Карамалы</w:t>
            </w:r>
            <w:proofErr w:type="spellEnd"/>
            <w:r w:rsidRPr="004D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D7C5D">
              <w:rPr>
                <w:rFonts w:ascii="Times New Roman" w:eastAsia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Pr="004D7C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р-н, Республика Башкортостан, 452183</w:t>
            </w:r>
          </w:p>
        </w:tc>
      </w:tr>
      <w:tr w:rsidR="004D7C5D" w:rsidRPr="008D0969" w:rsidTr="007B7513">
        <w:trPr>
          <w:trHeight w:val="70"/>
        </w:trPr>
        <w:tc>
          <w:tcPr>
            <w:tcW w:w="10349" w:type="dxa"/>
            <w:gridSpan w:val="3"/>
            <w:hideMark/>
          </w:tcPr>
          <w:p w:rsidR="004D7C5D" w:rsidRPr="004D7C5D" w:rsidRDefault="004D7C5D" w:rsidP="004D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D7C5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    </w:t>
            </w:r>
            <w:r w:rsidRPr="004D7C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(347-41)2-58-17,  E-mail:  </w:t>
            </w:r>
            <w:hyperlink r:id="rId8" w:history="1">
              <w:r w:rsidRPr="004D7C5D">
                <w:rPr>
                  <w:rFonts w:ascii="Cambria" w:eastAsia="Times New Roman" w:hAnsi="Cambria" w:cs="Times New Roman"/>
                  <w:color w:val="0000FF"/>
                  <w:sz w:val="18"/>
                  <w:szCs w:val="18"/>
                  <w:u w:val="single"/>
                  <w:lang w:val="en-US"/>
                </w:rPr>
                <w:t>s_karam_ss1@mail.ru</w:t>
              </w:r>
            </w:hyperlink>
            <w:r w:rsidRPr="004D7C5D">
              <w:rPr>
                <w:rFonts w:ascii="Cambria" w:eastAsia="Times New Roman" w:hAnsi="Cambria" w:cs="Times New Roman"/>
                <w:color w:val="0000FF"/>
                <w:sz w:val="18"/>
                <w:szCs w:val="18"/>
                <w:u w:val="single"/>
                <w:lang w:val="en-US"/>
              </w:rPr>
              <w:t xml:space="preserve">  http://skaram-sp.ru/</w:t>
            </w:r>
          </w:p>
        </w:tc>
      </w:tr>
    </w:tbl>
    <w:p w:rsidR="004D7C5D" w:rsidRPr="004D7C5D" w:rsidRDefault="004D7C5D" w:rsidP="004D7C5D">
      <w:pPr>
        <w:autoSpaceDN w:val="0"/>
        <w:spacing w:after="0" w:line="240" w:lineRule="auto"/>
        <w:ind w:left="-1000"/>
        <w:jc w:val="center"/>
        <w:rPr>
          <w:rFonts w:ascii="Times New Roman" w:eastAsia="Arial Unicode MS" w:hAnsi="Times New Roman" w:cs="Times New Roman"/>
          <w:b/>
          <w:sz w:val="26"/>
          <w:szCs w:val="26"/>
          <w:lang w:val="en-US"/>
        </w:rPr>
      </w:pPr>
      <w:r w:rsidRPr="004D7C5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3E140" wp14:editId="3F954F18">
                <wp:simplePos x="0" y="0"/>
                <wp:positionH relativeFrom="margin">
                  <wp:posOffset>-504782</wp:posOffset>
                </wp:positionH>
                <wp:positionV relativeFrom="paragraph">
                  <wp:posOffset>63457</wp:posOffset>
                </wp:positionV>
                <wp:extent cx="6842160" cy="0"/>
                <wp:effectExtent l="0" t="19050" r="158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2160" cy="0"/>
                        </a:xfrm>
                        <a:prstGeom prst="line">
                          <a:avLst/>
                        </a:prstGeom>
                        <a:noFill/>
                        <a:ln w="41275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9.75pt,5pt" to="4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" strokecolor="windowText" strokeweight="3.25pt">
                <v:stroke linestyle="thinThick"/>
                <o:lock v:ext="edit" shapetype="f"/>
                <w10:wrap anchorx="margin"/>
              </v:line>
            </w:pict>
          </mc:Fallback>
        </mc:AlternateContent>
      </w:r>
      <w:r w:rsidRPr="004D7C5D">
        <w:rPr>
          <w:rFonts w:ascii="Times New Roman" w:eastAsia="Arial Unicode MS" w:hAnsi="Times New Roman" w:cs="Times New Roman"/>
          <w:b/>
          <w:sz w:val="26"/>
          <w:szCs w:val="26"/>
          <w:lang w:val="en-US"/>
        </w:rPr>
        <w:t xml:space="preserve">                                     </w:t>
      </w:r>
    </w:p>
    <w:p w:rsidR="004D7C5D" w:rsidRPr="004D7C5D" w:rsidRDefault="004D7C5D" w:rsidP="004D7C5D">
      <w:pPr>
        <w:autoSpaceDN w:val="0"/>
        <w:spacing w:after="0" w:line="240" w:lineRule="auto"/>
        <w:ind w:left="-1000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 w:rsidRPr="008D0969"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                      </w:t>
      </w:r>
      <w:r w:rsidRPr="004D7C5D">
        <w:rPr>
          <w:rFonts w:ascii="Times New Roman" w:eastAsia="Arial Unicode MS" w:hAnsi="Times New Roman" w:cs="Times New Roman"/>
          <w:b/>
          <w:sz w:val="26"/>
          <w:szCs w:val="26"/>
        </w:rPr>
        <w:t xml:space="preserve">КАРАР           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                   </w:t>
      </w:r>
      <w:r w:rsidRPr="004D7C5D">
        <w:rPr>
          <w:rFonts w:ascii="Times New Roman" w:eastAsia="Arial Unicode MS" w:hAnsi="Times New Roman" w:cs="Times New Roman"/>
          <w:b/>
          <w:sz w:val="26"/>
          <w:szCs w:val="26"/>
        </w:rPr>
        <w:t xml:space="preserve"> № 1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>1</w:t>
      </w:r>
      <w:r w:rsidRPr="004D7C5D">
        <w:rPr>
          <w:rFonts w:ascii="Times New Roman" w:eastAsia="Arial Unicode MS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  </w:t>
      </w:r>
      <w:r w:rsidRPr="004D7C5D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8D0969">
        <w:rPr>
          <w:rFonts w:ascii="Times New Roman" w:eastAsia="Arial Unicode MS" w:hAnsi="Times New Roman" w:cs="Times New Roman"/>
          <w:sz w:val="26"/>
          <w:szCs w:val="26"/>
        </w:rPr>
        <w:t xml:space="preserve">     </w:t>
      </w:r>
      <w:r w:rsidRPr="004D7C5D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4D7C5D">
        <w:rPr>
          <w:rFonts w:ascii="Times New Roman" w:eastAsia="Arial Unicode MS" w:hAnsi="Times New Roman" w:cs="Times New Roman"/>
          <w:b/>
          <w:sz w:val="26"/>
          <w:szCs w:val="26"/>
        </w:rPr>
        <w:t>ПОСТАНОВЛЕНИЕ</w:t>
      </w:r>
    </w:p>
    <w:p w:rsidR="004D7C5D" w:rsidRPr="004D7C5D" w:rsidRDefault="004D7C5D" w:rsidP="004D7C5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C5D">
        <w:rPr>
          <w:rFonts w:ascii="Times New Roman" w:eastAsia="Arial Unicode MS" w:hAnsi="Times New Roman" w:cs="Times New Roman"/>
          <w:sz w:val="26"/>
          <w:szCs w:val="26"/>
        </w:rPr>
        <w:t xml:space="preserve">     «</w:t>
      </w:r>
      <w:r>
        <w:rPr>
          <w:rFonts w:ascii="Times New Roman" w:eastAsia="Arial Unicode MS" w:hAnsi="Times New Roman" w:cs="Times New Roman"/>
          <w:sz w:val="26"/>
          <w:szCs w:val="26"/>
        </w:rPr>
        <w:t>02</w:t>
      </w:r>
      <w:r w:rsidRPr="004D7C5D">
        <w:rPr>
          <w:rFonts w:ascii="Times New Roman" w:eastAsia="Arial Unicode MS" w:hAnsi="Times New Roman" w:cs="Times New Roman"/>
          <w:sz w:val="26"/>
          <w:szCs w:val="26"/>
        </w:rPr>
        <w:t xml:space="preserve">» </w:t>
      </w:r>
      <w:r>
        <w:rPr>
          <w:rFonts w:ascii="Times New Roman" w:eastAsia="Arial Unicode MS" w:hAnsi="Times New Roman" w:cs="Times New Roman"/>
          <w:sz w:val="26"/>
          <w:szCs w:val="26"/>
        </w:rPr>
        <w:t>март</w:t>
      </w:r>
      <w:r w:rsidRPr="004D7C5D">
        <w:rPr>
          <w:rFonts w:ascii="Times New Roman" w:eastAsia="Arial Unicode MS" w:hAnsi="Times New Roman" w:cs="Times New Roman"/>
          <w:sz w:val="26"/>
          <w:szCs w:val="26"/>
        </w:rPr>
        <w:t xml:space="preserve">  2021 й.                        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                                   </w:t>
      </w:r>
      <w:r w:rsidRPr="004D7C5D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8D0969">
        <w:rPr>
          <w:rFonts w:ascii="Times New Roman" w:eastAsia="Arial Unicode MS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 w:rsidRPr="004D7C5D">
        <w:rPr>
          <w:rFonts w:ascii="Times New Roman" w:eastAsia="Arial Unicode MS" w:hAnsi="Times New Roman" w:cs="Times New Roman"/>
          <w:sz w:val="26"/>
          <w:szCs w:val="26"/>
        </w:rPr>
        <w:t xml:space="preserve"> «</w:t>
      </w:r>
      <w:r>
        <w:rPr>
          <w:rFonts w:ascii="Times New Roman" w:eastAsia="Arial Unicode MS" w:hAnsi="Times New Roman" w:cs="Times New Roman"/>
          <w:sz w:val="26"/>
          <w:szCs w:val="26"/>
        </w:rPr>
        <w:t>0</w:t>
      </w:r>
      <w:r w:rsidRPr="004D7C5D">
        <w:rPr>
          <w:rFonts w:ascii="Times New Roman" w:eastAsia="Arial Unicode MS" w:hAnsi="Times New Roman" w:cs="Times New Roman"/>
          <w:sz w:val="26"/>
          <w:szCs w:val="26"/>
        </w:rPr>
        <w:t xml:space="preserve">2»  </w:t>
      </w:r>
      <w:r>
        <w:rPr>
          <w:rFonts w:ascii="Times New Roman" w:eastAsia="Arial Unicode MS" w:hAnsi="Times New Roman" w:cs="Times New Roman"/>
          <w:sz w:val="26"/>
          <w:szCs w:val="26"/>
        </w:rPr>
        <w:t>марта</w:t>
      </w:r>
      <w:r w:rsidRPr="004D7C5D">
        <w:rPr>
          <w:rFonts w:ascii="Times New Roman" w:eastAsia="Arial Unicode MS" w:hAnsi="Times New Roman" w:cs="Times New Roman"/>
          <w:sz w:val="26"/>
          <w:szCs w:val="26"/>
        </w:rPr>
        <w:t xml:space="preserve">  2021 г.</w:t>
      </w:r>
      <w:r w:rsidRPr="004D7C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7C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D7C5D" w:rsidRDefault="004D7C5D" w:rsidP="004D7C5D">
      <w:pPr>
        <w:tabs>
          <w:tab w:val="left" w:pos="9356"/>
        </w:tabs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hAnsi="Times New Roman"/>
          <w:b/>
          <w:sz w:val="26"/>
          <w:szCs w:val="26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D7C5D" w:rsidRDefault="004D7C5D" w:rsidP="004D7C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4D7C5D" w:rsidRDefault="004D7C5D" w:rsidP="004D7C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4D7C5D" w:rsidRPr="00504EE8" w:rsidRDefault="004D7C5D" w:rsidP="004D7C5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04EE8">
        <w:rPr>
          <w:rFonts w:ascii="Times New Roman" w:eastAsia="Times New Roman" w:hAnsi="Times New Roman" w:cs="Times New Roman"/>
          <w:b/>
          <w:bCs/>
          <w:sz w:val="28"/>
        </w:rPr>
        <w:t>Об утверждении муниципальной программы развития физической культуры и спорта в сельском поселении 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Среднекарамалинский</w:t>
      </w:r>
      <w:proofErr w:type="spellEnd"/>
      <w:r w:rsidRPr="00504EE8">
        <w:rPr>
          <w:rFonts w:ascii="Times New Roman" w:eastAsia="Times New Roman" w:hAnsi="Times New Roman" w:cs="Times New Roman"/>
          <w:b/>
          <w:bCs/>
          <w:sz w:val="28"/>
        </w:rPr>
        <w:t> сельсовет муниципального района 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Ермекеевский</w:t>
      </w:r>
      <w:proofErr w:type="spellEnd"/>
      <w:r w:rsidRPr="00504EE8">
        <w:rPr>
          <w:rFonts w:ascii="Times New Roman" w:eastAsia="Times New Roman" w:hAnsi="Times New Roman" w:cs="Times New Roman"/>
          <w:b/>
          <w:bCs/>
          <w:sz w:val="28"/>
        </w:rPr>
        <w:t> район Республики Башкортостан </w:t>
      </w:r>
      <w:r w:rsidRPr="00504EE8">
        <w:rPr>
          <w:rFonts w:ascii="Times New Roman" w:eastAsia="Times New Roman" w:hAnsi="Times New Roman" w:cs="Times New Roman"/>
          <w:sz w:val="28"/>
        </w:rPr>
        <w:t> </w:t>
      </w:r>
    </w:p>
    <w:p w:rsidR="004D7C5D" w:rsidRPr="00504EE8" w:rsidRDefault="004D7C5D" w:rsidP="004D7C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04EE8">
        <w:rPr>
          <w:rFonts w:ascii="Times New Roman" w:eastAsia="Times New Roman" w:hAnsi="Times New Roman" w:cs="Times New Roman"/>
          <w:sz w:val="28"/>
        </w:rPr>
        <w:t> </w:t>
      </w:r>
    </w:p>
    <w:p w:rsidR="004D7C5D" w:rsidRPr="00504EE8" w:rsidRDefault="004D7C5D" w:rsidP="004D7C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04EE8">
        <w:rPr>
          <w:rFonts w:ascii="Times New Roman" w:eastAsia="Times New Roman" w:hAnsi="Times New Roman" w:cs="Times New Roman"/>
          <w:sz w:val="28"/>
        </w:rPr>
        <w:t> </w:t>
      </w:r>
    </w:p>
    <w:p w:rsidR="004D7C5D" w:rsidRPr="00504EE8" w:rsidRDefault="004D7C5D" w:rsidP="004D7C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04EE8">
        <w:rPr>
          <w:rFonts w:ascii="Times New Roman" w:eastAsia="Times New Roman" w:hAnsi="Times New Roman" w:cs="Times New Roman"/>
          <w:sz w:val="28"/>
        </w:rPr>
        <w:t>Администрация сельского поселения </w:t>
      </w:r>
      <w:proofErr w:type="spellStart"/>
      <w:r>
        <w:rPr>
          <w:rFonts w:ascii="Times New Roman" w:eastAsia="Times New Roman" w:hAnsi="Times New Roman" w:cs="Times New Roman"/>
          <w:sz w:val="28"/>
        </w:rPr>
        <w:t>Среднекарамалинский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 сельсовет муниципального </w:t>
      </w:r>
      <w:r w:rsidRPr="00504EE8">
        <w:rPr>
          <w:rFonts w:ascii="Times New Roman" w:eastAsia="Times New Roman" w:hAnsi="Times New Roman" w:cs="Times New Roman"/>
          <w:sz w:val="28"/>
        </w:rPr>
        <w:t>района </w:t>
      </w:r>
      <w:proofErr w:type="spellStart"/>
      <w:r>
        <w:rPr>
          <w:rFonts w:ascii="Times New Roman" w:eastAsia="Times New Roman" w:hAnsi="Times New Roman" w:cs="Times New Roman"/>
          <w:sz w:val="28"/>
        </w:rPr>
        <w:t>Ермекеевский</w:t>
      </w:r>
      <w:proofErr w:type="spellEnd"/>
      <w:r w:rsidRPr="00504EE8">
        <w:rPr>
          <w:rFonts w:ascii="Times New Roman" w:eastAsia="Times New Roman" w:hAnsi="Times New Roman" w:cs="Times New Roman"/>
          <w:sz w:val="28"/>
        </w:rPr>
        <w:t> район Республики Башкортостан </w:t>
      </w:r>
      <w:r w:rsidRPr="00504EE8">
        <w:rPr>
          <w:rFonts w:ascii="Times New Roman" w:eastAsia="Times New Roman" w:hAnsi="Times New Roman" w:cs="Times New Roman"/>
          <w:b/>
          <w:bCs/>
          <w:sz w:val="28"/>
        </w:rPr>
        <w:t>постановляет:</w:t>
      </w:r>
      <w:r w:rsidRPr="00504EE8">
        <w:rPr>
          <w:rFonts w:ascii="Times New Roman" w:eastAsia="Times New Roman" w:hAnsi="Times New Roman" w:cs="Times New Roman"/>
          <w:sz w:val="28"/>
        </w:rPr>
        <w:t> </w:t>
      </w:r>
    </w:p>
    <w:p w:rsidR="004D7C5D" w:rsidRPr="00504EE8" w:rsidRDefault="004D7C5D" w:rsidP="004D7C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04EE8">
        <w:rPr>
          <w:rFonts w:ascii="Times New Roman" w:eastAsia="Times New Roman" w:hAnsi="Times New Roman" w:cs="Times New Roman"/>
          <w:sz w:val="28"/>
        </w:rPr>
        <w:t> </w:t>
      </w:r>
    </w:p>
    <w:p w:rsidR="004D7C5D" w:rsidRPr="00504EE8" w:rsidRDefault="004D7C5D" w:rsidP="004D7C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04EE8">
        <w:rPr>
          <w:rFonts w:ascii="Times New Roman" w:eastAsia="Times New Roman" w:hAnsi="Times New Roman" w:cs="Times New Roman"/>
          <w:sz w:val="28"/>
        </w:rPr>
        <w:t>1. Утвердить Программу развития физической культуры и спорта в сельском поселении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04EE8">
        <w:rPr>
          <w:rFonts w:ascii="Times New Roman" w:eastAsia="Times New Roman" w:hAnsi="Times New Roman" w:cs="Times New Roman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</w:rPr>
        <w:t>Среднекарамалинский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04EE8">
        <w:rPr>
          <w:rFonts w:ascii="Times New Roman" w:eastAsia="Times New Roman" w:hAnsi="Times New Roman" w:cs="Times New Roman"/>
          <w:sz w:val="28"/>
        </w:rPr>
        <w:t> сельсовет муниципального района </w:t>
      </w:r>
      <w:proofErr w:type="spellStart"/>
      <w:r>
        <w:rPr>
          <w:rFonts w:ascii="Times New Roman" w:eastAsia="Times New Roman" w:hAnsi="Times New Roman" w:cs="Times New Roman"/>
          <w:sz w:val="28"/>
        </w:rPr>
        <w:t>Ермекеевский</w:t>
      </w:r>
      <w:proofErr w:type="spellEnd"/>
      <w:r w:rsidRPr="00504EE8">
        <w:rPr>
          <w:rFonts w:ascii="Times New Roman" w:eastAsia="Times New Roman" w:hAnsi="Times New Roman" w:cs="Times New Roman"/>
          <w:sz w:val="28"/>
        </w:rPr>
        <w:t> район Респу</w:t>
      </w:r>
      <w:r>
        <w:rPr>
          <w:rFonts w:ascii="Times New Roman" w:eastAsia="Times New Roman" w:hAnsi="Times New Roman" w:cs="Times New Roman"/>
          <w:sz w:val="28"/>
        </w:rPr>
        <w:t>блики Башкортостан.</w:t>
      </w:r>
    </w:p>
    <w:p w:rsidR="004D7C5D" w:rsidRPr="00504EE8" w:rsidRDefault="004D7C5D" w:rsidP="004D7C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04EE8">
        <w:rPr>
          <w:rFonts w:ascii="Times New Roman" w:eastAsia="Times New Roman" w:hAnsi="Times New Roman" w:cs="Times New Roman"/>
          <w:sz w:val="28"/>
        </w:rPr>
        <w:t> 2. Обнародовать настоящее постановление на официальном сайте Администрации сельского поселения </w:t>
      </w:r>
      <w:proofErr w:type="spellStart"/>
      <w:r>
        <w:rPr>
          <w:rFonts w:ascii="Times New Roman" w:eastAsia="Times New Roman" w:hAnsi="Times New Roman" w:cs="Times New Roman"/>
          <w:sz w:val="28"/>
        </w:rPr>
        <w:t>Среднекарамалинский</w:t>
      </w:r>
      <w:proofErr w:type="spellEnd"/>
      <w:r w:rsidRPr="00504EE8">
        <w:rPr>
          <w:rFonts w:ascii="Times New Roman" w:eastAsia="Times New Roman" w:hAnsi="Times New Roman" w:cs="Times New Roman"/>
          <w:sz w:val="28"/>
        </w:rPr>
        <w:t> сельсовет муниципального района </w:t>
      </w:r>
      <w:proofErr w:type="spellStart"/>
      <w:r>
        <w:rPr>
          <w:rFonts w:ascii="Times New Roman" w:eastAsia="Times New Roman" w:hAnsi="Times New Roman" w:cs="Times New Roman"/>
          <w:sz w:val="28"/>
        </w:rPr>
        <w:t>Ермекеевский</w:t>
      </w:r>
      <w:proofErr w:type="spellEnd"/>
      <w:r w:rsidRPr="00504EE8">
        <w:rPr>
          <w:rFonts w:ascii="Times New Roman" w:eastAsia="Times New Roman" w:hAnsi="Times New Roman" w:cs="Times New Roman"/>
          <w:sz w:val="28"/>
        </w:rPr>
        <w:t xml:space="preserve"> район Республики Башкортостан  </w:t>
      </w:r>
      <w:hyperlink r:id="rId9" w:history="1">
        <w:r w:rsidRPr="00AE54D9">
          <w:rPr>
            <w:rStyle w:val="a3"/>
            <w:rFonts w:ascii="Times New Roman" w:eastAsia="Times New Roman" w:hAnsi="Times New Roman" w:cs="Times New Roman"/>
            <w:sz w:val="28"/>
          </w:rPr>
          <w:t>https://skaram-sp.ru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D7C5D" w:rsidRPr="00504EE8" w:rsidRDefault="004D7C5D" w:rsidP="004D7C5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04EE8">
        <w:rPr>
          <w:rFonts w:ascii="Times New Roman" w:eastAsia="Times New Roman" w:hAnsi="Times New Roman" w:cs="Times New Roman"/>
          <w:sz w:val="28"/>
        </w:rPr>
        <w:t xml:space="preserve">          3. </w:t>
      </w:r>
      <w:proofErr w:type="gramStart"/>
      <w:r w:rsidRPr="00504EE8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504EE8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 </w:t>
      </w:r>
    </w:p>
    <w:p w:rsidR="004D7C5D" w:rsidRPr="00504EE8" w:rsidRDefault="004D7C5D" w:rsidP="004D7C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04EE8">
        <w:rPr>
          <w:rFonts w:ascii="Times New Roman" w:eastAsia="Times New Roman" w:hAnsi="Times New Roman" w:cs="Times New Roman"/>
          <w:sz w:val="28"/>
        </w:rPr>
        <w:t> </w:t>
      </w:r>
    </w:p>
    <w:p w:rsidR="004D7C5D" w:rsidRPr="00504EE8" w:rsidRDefault="004D7C5D" w:rsidP="004D7C5D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04EE8">
        <w:rPr>
          <w:rFonts w:ascii="Times New Roman" w:eastAsia="Times New Roman" w:hAnsi="Times New Roman" w:cs="Times New Roman"/>
          <w:sz w:val="28"/>
        </w:rPr>
        <w:t> </w:t>
      </w:r>
    </w:p>
    <w:p w:rsidR="004D7C5D" w:rsidRPr="00504EE8" w:rsidRDefault="004D7C5D" w:rsidP="004D7C5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04EE8">
        <w:rPr>
          <w:rFonts w:ascii="Times New Roman" w:eastAsia="Times New Roman" w:hAnsi="Times New Roman" w:cs="Times New Roman"/>
          <w:sz w:val="28"/>
        </w:rPr>
        <w:t> </w:t>
      </w:r>
    </w:p>
    <w:p w:rsidR="004D7C5D" w:rsidRPr="00504EE8" w:rsidRDefault="004D7C5D" w:rsidP="004D7C5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04EE8">
        <w:rPr>
          <w:rFonts w:ascii="Times New Roman" w:eastAsia="Times New Roman" w:hAnsi="Times New Roman" w:cs="Times New Roman"/>
          <w:sz w:val="28"/>
        </w:rPr>
        <w:t> </w:t>
      </w:r>
    </w:p>
    <w:p w:rsidR="004D7C5D" w:rsidRPr="00504EE8" w:rsidRDefault="004D7C5D" w:rsidP="004D7C5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524C">
        <w:rPr>
          <w:rFonts w:ascii="Times New Roman" w:eastAsia="Times New Roman" w:hAnsi="Times New Roman" w:cs="Times New Roman"/>
          <w:bCs/>
          <w:sz w:val="28"/>
        </w:rPr>
        <w:t xml:space="preserve">Глава сельского поселения                                           </w:t>
      </w:r>
      <w:r>
        <w:rPr>
          <w:rFonts w:ascii="Times New Roman" w:eastAsia="Times New Roman" w:hAnsi="Times New Roman" w:cs="Times New Roman"/>
          <w:bCs/>
          <w:sz w:val="28"/>
        </w:rPr>
        <w:t xml:space="preserve">Р.Б.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Галиуллин</w:t>
      </w:r>
      <w:proofErr w:type="spellEnd"/>
    </w:p>
    <w:p w:rsidR="00277111" w:rsidRDefault="00277111"/>
    <w:p w:rsidR="004D7C5D" w:rsidRDefault="004D7C5D"/>
    <w:p w:rsidR="004D7C5D" w:rsidRDefault="004D7C5D"/>
    <w:p w:rsidR="004D7C5D" w:rsidRDefault="004D7C5D"/>
    <w:p w:rsidR="004D7C5D" w:rsidRDefault="004D7C5D"/>
    <w:p w:rsidR="004D7C5D" w:rsidRPr="004D7C5D" w:rsidRDefault="004D7C5D" w:rsidP="004D7C5D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</w:rPr>
      </w:pPr>
      <w:r w:rsidRPr="004D7C5D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</w:t>
      </w:r>
      <w:r w:rsidRPr="004D7C5D">
        <w:rPr>
          <w:rFonts w:ascii="Times New Roman" w:eastAsia="Times New Roman" w:hAnsi="Times New Roman" w:cs="Times New Roman"/>
        </w:rPr>
        <w:t xml:space="preserve">        </w:t>
      </w:r>
      <w:r w:rsidR="000A3551">
        <w:rPr>
          <w:rFonts w:ascii="Times New Roman" w:eastAsia="Times New Roman" w:hAnsi="Times New Roman" w:cs="Times New Roman"/>
        </w:rPr>
        <w:t xml:space="preserve"> </w:t>
      </w:r>
      <w:r w:rsidRPr="004D7C5D">
        <w:rPr>
          <w:rFonts w:ascii="Times New Roman" w:eastAsia="Times New Roman" w:hAnsi="Times New Roman" w:cs="Times New Roman"/>
        </w:rPr>
        <w:t xml:space="preserve"> Приложение  </w:t>
      </w:r>
    </w:p>
    <w:p w:rsidR="004D7C5D" w:rsidRPr="004D7C5D" w:rsidRDefault="004D7C5D" w:rsidP="004D7C5D">
      <w:pPr>
        <w:spacing w:after="0" w:line="240" w:lineRule="auto"/>
        <w:ind w:left="6225"/>
        <w:textAlignment w:val="baseline"/>
        <w:rPr>
          <w:rFonts w:ascii="Segoe UI" w:eastAsia="Times New Roman" w:hAnsi="Segoe UI" w:cs="Segoe UI"/>
        </w:rPr>
      </w:pPr>
      <w:r w:rsidRPr="004D7C5D">
        <w:rPr>
          <w:rFonts w:ascii="Times New Roman" w:eastAsia="Times New Roman" w:hAnsi="Times New Roman" w:cs="Times New Roman"/>
        </w:rPr>
        <w:t xml:space="preserve">к постановлению </w:t>
      </w:r>
      <w:r>
        <w:rPr>
          <w:rFonts w:ascii="Times New Roman" w:eastAsia="Times New Roman" w:hAnsi="Times New Roman" w:cs="Times New Roman"/>
        </w:rPr>
        <w:t xml:space="preserve">главы </w:t>
      </w:r>
      <w:r w:rsidRPr="004D7C5D">
        <w:rPr>
          <w:rFonts w:ascii="Times New Roman" w:eastAsia="Times New Roman" w:hAnsi="Times New Roman" w:cs="Times New Roman"/>
        </w:rPr>
        <w:t>администрации </w:t>
      </w:r>
    </w:p>
    <w:p w:rsidR="004D7C5D" w:rsidRPr="004D7C5D" w:rsidRDefault="004D7C5D" w:rsidP="004D7C5D">
      <w:pPr>
        <w:spacing w:after="0" w:line="240" w:lineRule="auto"/>
        <w:ind w:left="6225"/>
        <w:textAlignment w:val="baseline"/>
        <w:rPr>
          <w:rFonts w:ascii="Segoe UI" w:eastAsia="Times New Roman" w:hAnsi="Segoe UI" w:cs="Segoe UI"/>
        </w:rPr>
      </w:pPr>
      <w:r w:rsidRPr="004D7C5D">
        <w:rPr>
          <w:rFonts w:ascii="Times New Roman" w:eastAsia="Times New Roman" w:hAnsi="Times New Roman" w:cs="Times New Roman"/>
        </w:rPr>
        <w:t>от  </w:t>
      </w:r>
      <w:r w:rsidR="000A3551">
        <w:rPr>
          <w:rFonts w:ascii="Times New Roman" w:eastAsia="Times New Roman" w:hAnsi="Times New Roman" w:cs="Times New Roman"/>
        </w:rPr>
        <w:t xml:space="preserve">02.03.2021 </w:t>
      </w:r>
      <w:r w:rsidRPr="004D7C5D">
        <w:rPr>
          <w:rFonts w:ascii="Times New Roman" w:eastAsia="Times New Roman" w:hAnsi="Times New Roman" w:cs="Times New Roman"/>
        </w:rPr>
        <w:t> года  № </w:t>
      </w:r>
      <w:r w:rsidR="000A3551">
        <w:rPr>
          <w:rFonts w:ascii="Times New Roman" w:eastAsia="Times New Roman" w:hAnsi="Times New Roman" w:cs="Times New Roman"/>
        </w:rPr>
        <w:t>11</w:t>
      </w:r>
      <w:r w:rsidRPr="004D7C5D">
        <w:rPr>
          <w:rFonts w:ascii="Times New Roman" w:eastAsia="Times New Roman" w:hAnsi="Times New Roman" w:cs="Times New Roman"/>
        </w:rPr>
        <w:t>  </w:t>
      </w:r>
    </w:p>
    <w:p w:rsidR="004D7C5D" w:rsidRPr="00B131C8" w:rsidRDefault="004D7C5D" w:rsidP="004D7C5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7C5D" w:rsidRPr="005F4BA7" w:rsidRDefault="004D7C5D" w:rsidP="004D7C5D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4BA7">
        <w:rPr>
          <w:rFonts w:ascii="Times New Roman" w:eastAsia="Times New Roman" w:hAnsi="Times New Roman" w:cs="Times New Roman"/>
          <w:b/>
          <w:sz w:val="28"/>
          <w:szCs w:val="28"/>
        </w:rPr>
        <w:t>Программа развития физической культуры и спорта в сельском поселении 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Среднекарамалинский</w:t>
      </w:r>
      <w:proofErr w:type="spellEnd"/>
      <w:r w:rsidRPr="005F4BA7">
        <w:rPr>
          <w:rFonts w:ascii="Times New Roman" w:eastAsia="Times New Roman" w:hAnsi="Times New Roman" w:cs="Times New Roman"/>
          <w:b/>
          <w:sz w:val="28"/>
          <w:szCs w:val="28"/>
        </w:rPr>
        <w:t> сельсовет муниципального района 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5F4BA7">
        <w:rPr>
          <w:rFonts w:ascii="Times New Roman" w:eastAsia="Times New Roman" w:hAnsi="Times New Roman" w:cs="Times New Roman"/>
          <w:b/>
          <w:sz w:val="28"/>
          <w:szCs w:val="28"/>
        </w:rPr>
        <w:t> район Республики Башкортостан </w:t>
      </w:r>
    </w:p>
    <w:p w:rsidR="004D7C5D" w:rsidRPr="005F4BA7" w:rsidRDefault="004D7C5D" w:rsidP="004D7C5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4BA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D7C5D" w:rsidRDefault="004D7C5D" w:rsidP="004D7C5D">
      <w:pPr>
        <w:spacing w:after="0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BA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1.</w:t>
      </w:r>
      <w:r w:rsidRPr="005F4BA7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p w:rsidR="004D7C5D" w:rsidRPr="005F4BA7" w:rsidRDefault="004D7C5D" w:rsidP="004D7C5D">
      <w:pPr>
        <w:spacing w:after="0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7512"/>
        <w:gridCol w:w="68"/>
      </w:tblGrid>
      <w:tr w:rsidR="004D7C5D" w:rsidRPr="00B131C8" w:rsidTr="004D7C5D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4D7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4D7C5D">
            <w:pPr>
              <w:spacing w:after="0" w:line="240" w:lineRule="auto"/>
              <w:ind w:left="141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развития физической культуры и спорта в сельском поселении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Среднекарамалинский</w:t>
            </w:r>
            <w:proofErr w:type="spellEnd"/>
            <w:r w:rsidRPr="002857A4">
              <w:rPr>
                <w:rFonts w:ascii="Times New Roman" w:eastAsia="Times New Roman" w:hAnsi="Times New Roman" w:cs="Times New Roman"/>
                <w:sz w:val="24"/>
                <w:szCs w:val="24"/>
              </w:rPr>
              <w:t> сельсовет муниципального района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2857A4">
              <w:rPr>
                <w:rFonts w:ascii="Times New Roman" w:eastAsia="Times New Roman" w:hAnsi="Times New Roman" w:cs="Times New Roman"/>
                <w:sz w:val="24"/>
                <w:szCs w:val="24"/>
              </w:rPr>
              <w:t> район Республики Башкортостан</w:t>
            </w: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Программа) </w:t>
            </w:r>
          </w:p>
        </w:tc>
        <w:tc>
          <w:tcPr>
            <w:tcW w:w="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7C5D" w:rsidRPr="00B131C8" w:rsidTr="004D7C5D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4D7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4D7C5D">
            <w:pPr>
              <w:spacing w:after="0" w:line="240" w:lineRule="auto"/>
              <w:ind w:left="141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Российской Федерации от 04.12.2007 г N 329-ФЗ "О физической культуре и спорте в Российской Федерации". Законы Республики Башкортостан " О детско-юношеском спорте в Республике Башкортостан" и "О туристской деятельности в Республике Башкортостан</w:t>
            </w:r>
            <w:r w:rsidRPr="00B131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"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комплексная Программа развития физической культуры, спорта и самодеятельного туризма в Республике Башкортостан на 2011 - 2015 г. </w:t>
            </w:r>
          </w:p>
        </w:tc>
        <w:tc>
          <w:tcPr>
            <w:tcW w:w="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7C5D" w:rsidRPr="00B131C8" w:rsidTr="004D7C5D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4D7C5D">
            <w:pPr>
              <w:spacing w:after="0" w:line="240" w:lineRule="auto"/>
              <w:ind w:firstLine="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4D7C5D">
            <w:pPr>
              <w:spacing w:after="0" w:line="240" w:lineRule="auto"/>
              <w:ind w:left="141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Среднекарамалинский</w:t>
            </w:r>
            <w:proofErr w:type="spellEnd"/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сельсовет муниципального района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район Республики Башкортостан </w:t>
            </w:r>
          </w:p>
        </w:tc>
        <w:tc>
          <w:tcPr>
            <w:tcW w:w="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7C5D" w:rsidRPr="00B131C8" w:rsidTr="004D7C5D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4D7C5D">
            <w:pPr>
              <w:spacing w:after="0" w:line="240" w:lineRule="auto"/>
              <w:ind w:firstLine="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4D7C5D">
            <w:pPr>
              <w:spacing w:after="0" w:line="240" w:lineRule="auto"/>
              <w:ind w:left="141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физкультуре, по проведению мероприятий в сфере физкультуры и массового спорта </w:t>
            </w:r>
          </w:p>
        </w:tc>
        <w:tc>
          <w:tcPr>
            <w:tcW w:w="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7C5D" w:rsidRPr="00B131C8" w:rsidTr="004D7C5D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4D7C5D">
            <w:pPr>
              <w:spacing w:after="0" w:line="240" w:lineRule="auto"/>
              <w:ind w:firstLine="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475DCF" w:rsidRDefault="004D7C5D" w:rsidP="004D7C5D">
            <w:pPr>
              <w:spacing w:after="0" w:line="240" w:lineRule="auto"/>
              <w:ind w:left="141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Цели: реализация государственной политики в области физической культуры и спорта; формирование потребности населения в систематических занятиях физической культурой и спортом; обеспечение успешного участия спортсменов сельского поселения в зональных, районных, республиканских соревнованиях, повышение массовости физкультурного движения. </w:t>
            </w:r>
          </w:p>
          <w:p w:rsidR="004D7C5D" w:rsidRPr="00B131C8" w:rsidRDefault="004D7C5D" w:rsidP="004D7C5D">
            <w:pPr>
              <w:spacing w:after="0" w:line="240" w:lineRule="auto"/>
              <w:ind w:left="141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а</w:t>
            </w:r>
            <w:proofErr w:type="gramStart"/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контроля за соблюдением законодательства в области физической культуры, спорта; б)поддержка и развитие детско- юношеского и массового спорта, материально-технического и кадрового обеспечения физкультурно-спортивной деятельности; в)организация системной пропаганды физической активности и здорового образа жизни; г)обеспечение участия спортсменов сельского поселения на внутри поселенческие, межрайонные, республиканские соревновании; г) строительство современных физкультурно-оздоровительных площадок; </w:t>
            </w:r>
          </w:p>
        </w:tc>
        <w:tc>
          <w:tcPr>
            <w:tcW w:w="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7C5D" w:rsidRPr="00B131C8" w:rsidTr="004D7C5D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4D7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2857A4" w:rsidRDefault="004D7C5D" w:rsidP="004D7C5D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7C5D" w:rsidRPr="00B131C8" w:rsidTr="004D7C5D">
        <w:trPr>
          <w:trHeight w:val="1545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7C5D" w:rsidRPr="00B131C8" w:rsidRDefault="004D7C5D" w:rsidP="004D7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7C5D" w:rsidRPr="00B131C8" w:rsidRDefault="004D7C5D" w:rsidP="004D7C5D">
            <w:pPr>
              <w:spacing w:after="0" w:line="240" w:lineRule="auto"/>
              <w:ind w:left="141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Программы будет осуществляться за счет средств бюджета сельского поселения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Среднекарамалинский</w:t>
            </w:r>
            <w:proofErr w:type="spellEnd"/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сельсовет муниципального района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район Республики Башкортостан (т. р.), внебюджетных источников, средств районного бюджета в объемах, определенных выделенных в установленном порядке</w:t>
            </w:r>
          </w:p>
        </w:tc>
        <w:tc>
          <w:tcPr>
            <w:tcW w:w="68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7C5D" w:rsidRPr="00B131C8" w:rsidTr="004D7C5D">
        <w:trPr>
          <w:trHeight w:val="375"/>
        </w:trPr>
        <w:tc>
          <w:tcPr>
            <w:tcW w:w="2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504EE8" w:rsidRDefault="004D7C5D" w:rsidP="004D7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</w:t>
            </w: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504EE8" w:rsidRDefault="004D7C5D" w:rsidP="004D7C5D">
            <w:pPr>
              <w:spacing w:after="0" w:line="240" w:lineRule="auto"/>
              <w:ind w:left="141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 исполнением  Программы осуществляет  Глава сельского поселения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Среднекарамалинский</w:t>
            </w:r>
            <w:proofErr w:type="spellEnd"/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сельсовет муниципального </w:t>
            </w: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 район Республики Башкортостан </w:t>
            </w:r>
          </w:p>
          <w:p w:rsidR="004D7C5D" w:rsidRPr="00504EE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C5D" w:rsidRPr="00B131C8" w:rsidTr="004D7C5D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4D7C5D">
            <w:pPr>
              <w:spacing w:after="0" w:line="240" w:lineRule="auto"/>
              <w:ind w:firstLine="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Default="004D7C5D" w:rsidP="004D7C5D">
            <w:pPr>
              <w:spacing w:after="0" w:line="240" w:lineRule="auto"/>
              <w:ind w:left="141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здорового образа жизни и укрепление здоровья различных групп населения сельского поселения путем их массового привлечения к занятиям физической культурой, спортом и самодеятельным туризмом. Рост достижений спортсменов сельского поселения на районных, республиканских, всероссийских соревнованиях. Развитие и улучшение физической подготовленности юношей допризывного и призывного возрастов; повышение роли физической культуры и спорта в предупреждении антиобщественного поведения среди различных групп населения; физическая реабилитация и социальная адаптация людей с ограниченными возможностями; удовлетворение потребностей жителей сельского поселения в активном и полноценном отдыхе </w:t>
            </w:r>
          </w:p>
          <w:p w:rsidR="004D7C5D" w:rsidRDefault="004D7C5D" w:rsidP="004D7C5D">
            <w:pPr>
              <w:spacing w:after="0" w:line="240" w:lineRule="auto"/>
              <w:ind w:left="141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5D" w:rsidRPr="00B131C8" w:rsidRDefault="004D7C5D" w:rsidP="007B7513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7C5D" w:rsidRPr="00B131C8" w:rsidTr="004D7C5D">
        <w:tc>
          <w:tcPr>
            <w:tcW w:w="9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5D" w:rsidRPr="005F4BA7" w:rsidRDefault="004D7C5D" w:rsidP="007B7513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5D" w:rsidRPr="005F4BA7" w:rsidRDefault="004D7C5D" w:rsidP="007B7513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2.Анализ и оценка проблемы, решение которой </w:t>
            </w:r>
            <w:r w:rsidRPr="005F4B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D7C5D" w:rsidRDefault="004D7C5D" w:rsidP="007B7513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осуществляется путем реализации Программы</w:t>
            </w:r>
            <w:r w:rsidRPr="005F4BA7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4D7C5D" w:rsidRPr="005F4BA7" w:rsidRDefault="004D7C5D" w:rsidP="007B7513">
            <w:pPr>
              <w:spacing w:after="0" w:line="240" w:lineRule="auto"/>
              <w:ind w:left="360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</w:rPr>
            </w:pPr>
          </w:p>
          <w:p w:rsidR="004D7C5D" w:rsidRPr="00504EE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Роль физической культуры и спорта становится не только все более заметным социальным, но и политическим фактором в современном мире.  </w:t>
            </w:r>
          </w:p>
          <w:p w:rsidR="004D7C5D" w:rsidRPr="00504EE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  <w:proofErr w:type="gramStart"/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В своей работе Администрация следует следующим целям: создание благоприятных условий для занятий физической культурой и спортом на территории сельского поселения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Среднекарамалинский</w:t>
            </w:r>
            <w:proofErr w:type="spellEnd"/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 сельсовет муниципального района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 район Республики Башкортостан (далее – сельское поселение), разработка и реализация новых социальных проектов в области спорта, профилактика наркомании и преступности в молодежной сфере и формирование спортивного стиля жизни, организация спортивного досуга населения. </w:t>
            </w:r>
            <w:proofErr w:type="gramEnd"/>
          </w:p>
          <w:p w:rsidR="004D7C5D" w:rsidRPr="00504EE8" w:rsidRDefault="004D7C5D" w:rsidP="007B7513">
            <w:pPr>
              <w:spacing w:after="0" w:line="240" w:lineRule="auto"/>
              <w:ind w:firstLine="55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указанных целей Администрация решает следующие задачи: развитие спортивной инфраструктуры для занятий физической культурой и спортом, организация спортивного досуга людей пожилого возраста, организация регулярного досуга детей, подростков и взрослого населения по месту жительства, организация спортивно-досуговой работы с детьми и подростками «группы риска», организация участия в районных спортивных мероприятиях. </w:t>
            </w:r>
          </w:p>
          <w:p w:rsidR="004D7C5D" w:rsidRPr="00504EE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Острой и требующей решения проблемой является ухудшение состояния здоровья учащихся, что является прямым следствием их малой двигательной активности, недостаточного урочного и внеурочного занятия физической культурой. Представители практически всех социально-демографических групп населения сельского поселения не стремятся к активному времяпрепровождению, а отдают предпочтение различным формам домашнего досуга. Между тем 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высокая. </w:t>
            </w:r>
          </w:p>
          <w:p w:rsidR="004D7C5D" w:rsidRPr="00504EE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Программа подтверждает необходимость в воплощении следующих программных принципов развития физической культуры и спорта: </w:t>
            </w:r>
          </w:p>
          <w:p w:rsidR="004D7C5D" w:rsidRPr="00504EE8" w:rsidRDefault="004D7C5D" w:rsidP="007B7513">
            <w:pPr>
              <w:spacing w:after="0" w:line="240" w:lineRule="auto"/>
              <w:ind w:firstLine="70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принцип непрерывности физического воспитания и образования всех возрастных групп населения  в сельском поселении  на всех этапах жизнедеятельности; </w:t>
            </w:r>
          </w:p>
          <w:p w:rsidR="004D7C5D" w:rsidRPr="00504EE8" w:rsidRDefault="004D7C5D" w:rsidP="007B7513">
            <w:pPr>
              <w:spacing w:after="0" w:line="240" w:lineRule="auto"/>
              <w:ind w:firstLine="70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принцип доступности занятий физкультурой и спортом для населения сельского поселения; </w:t>
            </w:r>
          </w:p>
          <w:p w:rsidR="004D7C5D" w:rsidRPr="00504EE8" w:rsidRDefault="004D7C5D" w:rsidP="007B7513">
            <w:pPr>
              <w:spacing w:after="0" w:line="240" w:lineRule="auto"/>
              <w:ind w:firstLine="70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принцип муниципальной поддержки физической культуры и спорта. </w:t>
            </w:r>
          </w:p>
          <w:p w:rsidR="004D7C5D" w:rsidRPr="005F4BA7" w:rsidRDefault="004D7C5D" w:rsidP="004D7C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4D7C5D" w:rsidRPr="005F4BA7" w:rsidRDefault="004D7C5D" w:rsidP="007B7513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3.Цели и задачи Программы</w:t>
            </w:r>
            <w:r w:rsidRPr="005F4B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D7C5D" w:rsidRPr="00504EE8" w:rsidRDefault="004D7C5D" w:rsidP="007B7513">
            <w:pPr>
              <w:spacing w:after="0" w:line="240" w:lineRule="auto"/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4D7C5D" w:rsidRPr="00504EE8" w:rsidRDefault="004D7C5D" w:rsidP="007B7513">
            <w:pPr>
              <w:spacing w:after="0" w:line="240" w:lineRule="auto"/>
              <w:ind w:firstLine="70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целями Программы являются: </w:t>
            </w:r>
          </w:p>
          <w:p w:rsidR="004D7C5D" w:rsidRPr="00504EE8" w:rsidRDefault="004D7C5D" w:rsidP="007B7513">
            <w:pPr>
              <w:spacing w:after="0" w:line="240" w:lineRule="auto"/>
              <w:ind w:firstLine="70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1. Обеспечение доступности занятий физической культурой и спортом для всех жителей сельского поселения. </w:t>
            </w:r>
          </w:p>
          <w:p w:rsidR="004D7C5D" w:rsidRPr="00504EE8" w:rsidRDefault="004D7C5D" w:rsidP="007B7513">
            <w:pPr>
              <w:spacing w:after="0" w:line="240" w:lineRule="auto"/>
              <w:ind w:firstLine="70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Привлечение различных категорий граждан к занятиям физической культурой и спортом. </w:t>
            </w:r>
          </w:p>
          <w:p w:rsidR="004D7C5D" w:rsidRPr="00504EE8" w:rsidRDefault="004D7C5D" w:rsidP="007B7513">
            <w:pPr>
              <w:spacing w:after="0" w:line="240" w:lineRule="auto"/>
              <w:ind w:firstLine="70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3. Формирование потребности населения в активном и здоровом образе жизни, создание условий и предпосылок для реализации этой потребности. </w:t>
            </w:r>
          </w:p>
          <w:p w:rsidR="004D7C5D" w:rsidRPr="00504EE8" w:rsidRDefault="004D7C5D" w:rsidP="007B7513">
            <w:pPr>
              <w:spacing w:after="0" w:line="240" w:lineRule="auto"/>
              <w:ind w:firstLine="70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достижения этих целей необходимо решить следующие задачи: </w:t>
            </w:r>
          </w:p>
          <w:p w:rsidR="004D7C5D" w:rsidRPr="00504EE8" w:rsidRDefault="004D7C5D" w:rsidP="007B7513">
            <w:pPr>
              <w:spacing w:after="0" w:line="240" w:lineRule="auto"/>
              <w:ind w:firstLine="70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интереса различных категорий жителей к занятиям физической культурой и спортом. </w:t>
            </w:r>
          </w:p>
          <w:p w:rsidR="004D7C5D" w:rsidRPr="00504EE8" w:rsidRDefault="004D7C5D" w:rsidP="007B7513">
            <w:pPr>
              <w:spacing w:after="0" w:line="240" w:lineRule="auto"/>
              <w:ind w:firstLine="70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инфраструктуры для занятий граждан массовым спортом, как в образовательных учреждениях, так по месту работы и жительства. </w:t>
            </w:r>
          </w:p>
          <w:p w:rsidR="004D7C5D" w:rsidRPr="00504EE8" w:rsidRDefault="004D7C5D" w:rsidP="007B7513">
            <w:pPr>
              <w:spacing w:after="0" w:line="240" w:lineRule="auto"/>
              <w:ind w:firstLine="70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4EE8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Развитие и модернизация материально-технической базы физической культуры и спорта в сельском поселении. </w:t>
            </w:r>
          </w:p>
          <w:p w:rsidR="004D7C5D" w:rsidRDefault="004D7C5D" w:rsidP="007B7513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5D" w:rsidRPr="005F4BA7" w:rsidRDefault="004D7C5D" w:rsidP="007B7513">
            <w:pPr>
              <w:spacing w:after="0" w:line="240" w:lineRule="auto"/>
              <w:ind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4B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 Сроки и этапы реализации программы</w:t>
            </w:r>
          </w:p>
          <w:p w:rsidR="004D7C5D" w:rsidRPr="000B524C" w:rsidRDefault="004D7C5D" w:rsidP="007B7513">
            <w:pPr>
              <w:spacing w:after="0" w:line="240" w:lineRule="auto"/>
              <w:ind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7C5D" w:rsidRPr="00B131C8" w:rsidRDefault="004D7C5D" w:rsidP="007B7513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буде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реализовываться в период с 20</w:t>
            </w:r>
            <w:r w:rsidRPr="002857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без деления на этапы. </w:t>
            </w:r>
          </w:p>
        </w:tc>
      </w:tr>
    </w:tbl>
    <w:p w:rsidR="004D7C5D" w:rsidRPr="005F4BA7" w:rsidRDefault="004D7C5D" w:rsidP="004D7C5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7C5D" w:rsidRDefault="004D7C5D" w:rsidP="004D7C5D">
      <w:pPr>
        <w:spacing w:after="0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BA7">
        <w:rPr>
          <w:rFonts w:ascii="Times New Roman" w:eastAsia="Times New Roman" w:hAnsi="Times New Roman" w:cs="Times New Roman"/>
          <w:b/>
          <w:sz w:val="28"/>
          <w:szCs w:val="28"/>
        </w:rPr>
        <w:t>5. Механизм реализации программы</w:t>
      </w:r>
    </w:p>
    <w:p w:rsidR="004D7C5D" w:rsidRPr="005F4BA7" w:rsidRDefault="004D7C5D" w:rsidP="004D7C5D">
      <w:pPr>
        <w:spacing w:after="0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C5D" w:rsidRPr="00B131C8" w:rsidRDefault="004D7C5D" w:rsidP="004D7C5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кадрового характера в сферах физической культуры, спорта и самодеятельного туризма. В решении указанных проблем должны принять участие органы муниципальной власти и широкий круг заинтересованных организаций. </w:t>
      </w:r>
    </w:p>
    <w:p w:rsidR="004D7C5D" w:rsidRPr="00B131C8" w:rsidRDefault="004D7C5D" w:rsidP="004D7C5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В связи с этим механизм реализации Программы предполагает: </w:t>
      </w:r>
    </w:p>
    <w:p w:rsidR="004D7C5D" w:rsidRPr="00B131C8" w:rsidRDefault="004D7C5D" w:rsidP="004D7C5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постоянную координацию действий исполнителей программных мероприятий, заинтересованных органов и организаций; </w:t>
      </w:r>
    </w:p>
    <w:p w:rsidR="004D7C5D" w:rsidRPr="00B131C8" w:rsidRDefault="004D7C5D" w:rsidP="004D7C5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мониторинг эффективности реализации мероприятий Программы; </w:t>
      </w:r>
    </w:p>
    <w:p w:rsidR="004D7C5D" w:rsidRPr="00B131C8" w:rsidRDefault="004D7C5D" w:rsidP="004D7C5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повышение роли общественных спортивных и туристских организаций в реализации программных мероприятий; </w:t>
      </w:r>
    </w:p>
    <w:p w:rsidR="004D7C5D" w:rsidRDefault="004D7C5D" w:rsidP="004D7C5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разработку и внедрение эффективных методик и технологий массовой физкультурно-оздоровительной работы, подготовки спортсменов высокого класса и спортивного резерва. </w:t>
      </w:r>
    </w:p>
    <w:p w:rsidR="004D7C5D" w:rsidRPr="00B131C8" w:rsidRDefault="004D7C5D" w:rsidP="004D7C5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D7C5D" w:rsidRDefault="004D7C5D" w:rsidP="004D7C5D">
      <w:pPr>
        <w:spacing w:after="0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BA7">
        <w:rPr>
          <w:rFonts w:ascii="Times New Roman" w:eastAsia="Times New Roman" w:hAnsi="Times New Roman" w:cs="Times New Roman"/>
          <w:b/>
          <w:sz w:val="28"/>
          <w:szCs w:val="28"/>
        </w:rPr>
        <w:t>6. Финансовое и ресурсное обеспечение программы</w:t>
      </w:r>
    </w:p>
    <w:p w:rsidR="004D7C5D" w:rsidRPr="005F4BA7" w:rsidRDefault="004D7C5D" w:rsidP="004D7C5D">
      <w:pPr>
        <w:spacing w:after="0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C5D" w:rsidRPr="00B131C8" w:rsidRDefault="004D7C5D" w:rsidP="004D7C5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Финансирование Программы будет осуществляться за счет средств бюджета сельского поселения, внебюджетных источников.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4D7C5D" w:rsidRPr="00B131C8" w:rsidTr="007B7513"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</w:t>
            </w:r>
            <w:r w:rsidRPr="002857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году - 3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,0 </w:t>
            </w:r>
            <w:proofErr w:type="spellStart"/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D7C5D" w:rsidRPr="00B131C8" w:rsidRDefault="004D7C5D" w:rsidP="007B7513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году - 3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,0 </w:t>
            </w:r>
            <w:proofErr w:type="spellStart"/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D7C5D" w:rsidRPr="00B131C8" w:rsidRDefault="004D7C5D" w:rsidP="007B7513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году - 3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,0 </w:t>
            </w:r>
            <w:proofErr w:type="spellStart"/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,0 </w:t>
            </w:r>
            <w:proofErr w:type="spellStart"/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D7C5D" w:rsidRPr="00B131C8" w:rsidRDefault="004D7C5D" w:rsidP="007B7513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году - 5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,0 </w:t>
            </w:r>
            <w:proofErr w:type="spellStart"/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D7C5D" w:rsidRPr="00B131C8" w:rsidRDefault="004D7C5D" w:rsidP="007B7513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году - 5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,0 </w:t>
            </w:r>
            <w:proofErr w:type="spellStart"/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D7C5D" w:rsidRPr="00B131C8" w:rsidRDefault="004D7C5D" w:rsidP="004D7C5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В ходе реализаций Программы отдельные мероприятия могут уточняться, а объемы финансирования корректироваться с учетом утвержденных расходов сельского поселения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Среднекарамалинский</w:t>
      </w:r>
      <w:proofErr w:type="spellEnd"/>
      <w:r w:rsidRPr="00B131C8">
        <w:rPr>
          <w:rFonts w:ascii="Times New Roman" w:eastAsia="Times New Roman" w:hAnsi="Times New Roman" w:cs="Times New Roman"/>
          <w:sz w:val="24"/>
          <w:szCs w:val="24"/>
        </w:rPr>
        <w:t> сельсовет. </w:t>
      </w:r>
    </w:p>
    <w:p w:rsidR="004D7C5D" w:rsidRDefault="004D7C5D" w:rsidP="004D7C5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D7C5D" w:rsidRDefault="004D7C5D" w:rsidP="004D7C5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D7C5D" w:rsidRDefault="004D7C5D" w:rsidP="004D7C5D">
      <w:pPr>
        <w:spacing w:after="0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BA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 Оценка эффективности программы</w:t>
      </w:r>
    </w:p>
    <w:p w:rsidR="004D7C5D" w:rsidRPr="005F4BA7" w:rsidRDefault="004D7C5D" w:rsidP="004D7C5D">
      <w:pPr>
        <w:spacing w:after="0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C5D" w:rsidRPr="00B131C8" w:rsidRDefault="004D7C5D" w:rsidP="004D7C5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Оценка эффективности программных мероприятии осуществляет администрация сельского поселения на основании анализа и показателей. </w:t>
      </w:r>
    </w:p>
    <w:p w:rsidR="004D7C5D" w:rsidRPr="00B131C8" w:rsidRDefault="004D7C5D" w:rsidP="004D7C5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Социально-экономическая эффективность реализации Программы предполагает: </w:t>
      </w:r>
    </w:p>
    <w:p w:rsidR="004D7C5D" w:rsidRPr="00B131C8" w:rsidRDefault="004D7C5D" w:rsidP="004D7C5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повышение охвата населения сельского поселения занятиями физической культурой, спортом и самодеятельным туризмом; </w:t>
      </w:r>
    </w:p>
    <w:p w:rsidR="004D7C5D" w:rsidRPr="00B131C8" w:rsidRDefault="004D7C5D" w:rsidP="004D7C5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рост результатов, достигнутых спортсменами сельского поселения на районных, республиканских и всероссийских соревнованиях; </w:t>
      </w:r>
    </w:p>
    <w:p w:rsidR="004D7C5D" w:rsidRPr="00B131C8" w:rsidRDefault="004D7C5D" w:rsidP="004D7C5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 xml:space="preserve">снижение </w:t>
      </w:r>
      <w:proofErr w:type="gramStart"/>
      <w:r w:rsidRPr="00B131C8">
        <w:rPr>
          <w:rFonts w:ascii="Times New Roman" w:eastAsia="Times New Roman" w:hAnsi="Times New Roman" w:cs="Times New Roman"/>
          <w:sz w:val="24"/>
          <w:szCs w:val="24"/>
        </w:rPr>
        <w:t>уровня заболеваемости различных групп населения сельского поселения</w:t>
      </w:r>
      <w:proofErr w:type="gramEnd"/>
      <w:r w:rsidRPr="00B131C8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4D7C5D" w:rsidRPr="00B131C8" w:rsidRDefault="004D7C5D" w:rsidP="004D7C5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улучшение физической подготовленности юношей до призывного и призывного возрастов; </w:t>
      </w:r>
    </w:p>
    <w:p w:rsidR="004D7C5D" w:rsidRPr="00B131C8" w:rsidRDefault="004D7C5D" w:rsidP="004D7C5D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повышения доступности, разнообразия и качества физкультурно-спортивных услуг; </w:t>
      </w:r>
    </w:p>
    <w:p w:rsidR="004D7C5D" w:rsidRDefault="004D7C5D" w:rsidP="004D7C5D">
      <w:pPr>
        <w:spacing w:after="0" w:line="240" w:lineRule="auto"/>
        <w:ind w:firstLine="55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 xml:space="preserve">расширение возможностей для физической реабилитации и социальной адаптации </w:t>
      </w:r>
    </w:p>
    <w:p w:rsidR="004D7C5D" w:rsidRPr="00B131C8" w:rsidRDefault="004D7C5D" w:rsidP="004D7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C5D" w:rsidRDefault="004D7C5D"/>
    <w:p w:rsidR="004D7C5D" w:rsidRDefault="004D7C5D"/>
    <w:p w:rsidR="004D7C5D" w:rsidRDefault="004D7C5D"/>
    <w:p w:rsidR="004D7C5D" w:rsidRDefault="004D7C5D"/>
    <w:p w:rsidR="004D7C5D" w:rsidRDefault="004D7C5D"/>
    <w:p w:rsidR="004D7C5D" w:rsidRDefault="004D7C5D"/>
    <w:p w:rsidR="004D7C5D" w:rsidRDefault="004D7C5D"/>
    <w:p w:rsidR="004D7C5D" w:rsidRDefault="004D7C5D"/>
    <w:p w:rsidR="004D7C5D" w:rsidRDefault="004D7C5D"/>
    <w:p w:rsidR="004D7C5D" w:rsidRDefault="004D7C5D"/>
    <w:p w:rsidR="004D7C5D" w:rsidRDefault="004D7C5D"/>
    <w:p w:rsidR="004D7C5D" w:rsidRDefault="004D7C5D"/>
    <w:p w:rsidR="004D7C5D" w:rsidRDefault="004D7C5D"/>
    <w:p w:rsidR="004D7C5D" w:rsidRDefault="004D7C5D"/>
    <w:p w:rsidR="004D7C5D" w:rsidRDefault="004D7C5D"/>
    <w:p w:rsidR="004D7C5D" w:rsidRDefault="004D7C5D">
      <w:pPr>
        <w:sectPr w:rsidR="004D7C5D" w:rsidSect="000A3551">
          <w:pgSz w:w="11906" w:h="16838"/>
          <w:pgMar w:top="851" w:right="850" w:bottom="1418" w:left="1701" w:header="708" w:footer="708" w:gutter="0"/>
          <w:cols w:space="708"/>
          <w:docGrid w:linePitch="360"/>
        </w:sectPr>
      </w:pPr>
    </w:p>
    <w:p w:rsidR="004D7C5D" w:rsidRPr="005F4BA7" w:rsidRDefault="004D7C5D" w:rsidP="004D7C5D">
      <w:pPr>
        <w:spacing w:after="0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</w:t>
      </w:r>
      <w:r w:rsidRPr="005F4BA7">
        <w:rPr>
          <w:rFonts w:ascii="Times New Roman" w:eastAsia="Times New Roman" w:hAnsi="Times New Roman" w:cs="Times New Roman"/>
          <w:b/>
          <w:sz w:val="24"/>
          <w:szCs w:val="24"/>
        </w:rPr>
        <w:t>. Система программных мероприятий</w:t>
      </w:r>
    </w:p>
    <w:p w:rsidR="004D7C5D" w:rsidRPr="00B131C8" w:rsidRDefault="004D7C5D" w:rsidP="004D7C5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31C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79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6"/>
        <w:gridCol w:w="4600"/>
        <w:gridCol w:w="141"/>
        <w:gridCol w:w="1702"/>
        <w:gridCol w:w="141"/>
        <w:gridCol w:w="993"/>
        <w:gridCol w:w="141"/>
        <w:gridCol w:w="993"/>
        <w:gridCol w:w="141"/>
        <w:gridCol w:w="851"/>
        <w:gridCol w:w="141"/>
        <w:gridCol w:w="852"/>
        <w:gridCol w:w="141"/>
        <w:gridCol w:w="851"/>
        <w:gridCol w:w="141"/>
        <w:gridCol w:w="840"/>
        <w:gridCol w:w="35"/>
        <w:gridCol w:w="106"/>
        <w:gridCol w:w="871"/>
        <w:gridCol w:w="141"/>
        <w:gridCol w:w="992"/>
        <w:gridCol w:w="141"/>
        <w:gridCol w:w="2578"/>
      </w:tblGrid>
      <w:tr w:rsidR="004D7C5D" w:rsidRPr="00B131C8" w:rsidTr="000A3551">
        <w:trPr>
          <w:gridAfter w:val="1"/>
          <w:wAfter w:w="2578" w:type="dxa"/>
          <w:trHeight w:val="405"/>
        </w:trPr>
        <w:tc>
          <w:tcPr>
            <w:tcW w:w="3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N </w:t>
            </w:r>
          </w:p>
        </w:tc>
        <w:tc>
          <w:tcPr>
            <w:tcW w:w="47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0A3551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0A3551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сточник финансирования</w:t>
            </w:r>
          </w:p>
        </w:tc>
        <w:tc>
          <w:tcPr>
            <w:tcW w:w="61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7C5D" w:rsidRPr="00B131C8" w:rsidRDefault="004D7C5D" w:rsidP="000A3551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прогнозируемый объем финансирования по годам (тыс. руб.)</w:t>
            </w:r>
          </w:p>
        </w:tc>
      </w:tr>
      <w:tr w:rsidR="004D7C5D" w:rsidRPr="00B131C8" w:rsidTr="000A3551">
        <w:trPr>
          <w:gridAfter w:val="1"/>
          <w:wAfter w:w="2578" w:type="dxa"/>
          <w:trHeight w:val="405"/>
        </w:trPr>
        <w:tc>
          <w:tcPr>
            <w:tcW w:w="3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D7C5D" w:rsidRPr="00B131C8" w:rsidRDefault="004D7C5D" w:rsidP="007B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D7C5D" w:rsidRPr="00B131C8" w:rsidRDefault="004D7C5D" w:rsidP="007B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D7C5D" w:rsidRPr="00B131C8" w:rsidRDefault="004D7C5D" w:rsidP="007B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D7C5D" w:rsidRPr="00B131C8" w:rsidRDefault="004D7C5D" w:rsidP="007B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D7C5D" w:rsidRPr="00B131C8" w:rsidRDefault="004D7C5D" w:rsidP="007B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0A35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0A35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0A35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0A35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0A35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7C5D" w:rsidRPr="00B131C8" w:rsidRDefault="004D7C5D" w:rsidP="000A35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4D7C5D" w:rsidRPr="00B131C8" w:rsidTr="000A3551">
        <w:trPr>
          <w:gridAfter w:val="1"/>
          <w:wAfter w:w="2578" w:type="dxa"/>
          <w:trHeight w:val="405"/>
        </w:trPr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</w:tr>
      <w:tr w:rsidR="004D7C5D" w:rsidRPr="00B131C8" w:rsidTr="000A3551">
        <w:trPr>
          <w:gridAfter w:val="1"/>
          <w:wAfter w:w="2578" w:type="dxa"/>
          <w:trHeight w:val="405"/>
        </w:trPr>
        <w:tc>
          <w:tcPr>
            <w:tcW w:w="1419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 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7C5D" w:rsidRPr="00B131C8" w:rsidTr="000A3551">
        <w:trPr>
          <w:gridAfter w:val="1"/>
          <w:wAfter w:w="2578" w:type="dxa"/>
          <w:trHeight w:val="405"/>
        </w:trPr>
        <w:tc>
          <w:tcPr>
            <w:tcW w:w="1419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физкультуре, по проведению мероприятий в сфере физкультуры и массового спорта 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7C5D" w:rsidRPr="00B131C8" w:rsidTr="000A3551">
        <w:trPr>
          <w:gridAfter w:val="1"/>
          <w:wAfter w:w="2578" w:type="dxa"/>
          <w:trHeight w:val="405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D7C5D" w:rsidRPr="00B131C8" w:rsidRDefault="004D7C5D" w:rsidP="007B7513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1.1. </w:t>
            </w:r>
          </w:p>
        </w:tc>
        <w:tc>
          <w:tcPr>
            <w:tcW w:w="4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0A3551">
            <w:pPr>
              <w:spacing w:after="0" w:line="240" w:lineRule="auto"/>
              <w:ind w:left="211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тестирования (мониторинга) физической подготовленности допризывной молодежи, учащихся 1 -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классов, воспитанников дошкольных образовательных учреждений 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A3551" w:rsidRDefault="004D7C5D" w:rsidP="000A3551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</w:p>
          <w:p w:rsidR="004D7C5D" w:rsidRDefault="004D7C5D" w:rsidP="000A3551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учреждении</w:t>
            </w:r>
          </w:p>
          <w:p w:rsidR="004D7C5D" w:rsidRPr="00B131C8" w:rsidRDefault="004D7C5D" w:rsidP="000A3551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</w:t>
            </w:r>
            <w:r w:rsidR="000A35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огласованию)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7C5D" w:rsidRPr="00B131C8" w:rsidTr="000A3551">
        <w:trPr>
          <w:gridAfter w:val="1"/>
          <w:wAfter w:w="2578" w:type="dxa"/>
          <w:trHeight w:val="405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1.2 </w:t>
            </w:r>
          </w:p>
        </w:tc>
        <w:tc>
          <w:tcPr>
            <w:tcW w:w="4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0A3551">
            <w:pPr>
              <w:spacing w:after="0" w:line="240" w:lineRule="auto"/>
              <w:ind w:left="211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систематических проверок обеспечения безопасных условий эксплуатации физкультурно-спортивных сооружений 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Default="004D7C5D" w:rsidP="000A3551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сооружений </w:t>
            </w:r>
          </w:p>
          <w:p w:rsidR="004D7C5D" w:rsidRPr="00B131C8" w:rsidRDefault="004D7C5D" w:rsidP="000A3551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7C5D" w:rsidRPr="00B131C8" w:rsidTr="000A3551">
        <w:trPr>
          <w:gridAfter w:val="1"/>
          <w:wAfter w:w="2578" w:type="dxa"/>
          <w:trHeight w:val="405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1.3 </w:t>
            </w:r>
          </w:p>
        </w:tc>
        <w:tc>
          <w:tcPr>
            <w:tcW w:w="4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0A3551">
            <w:pPr>
              <w:spacing w:after="0" w:line="240" w:lineRule="auto"/>
              <w:ind w:left="211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и безопасностью физкультурно-спортивных мероприятий 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Default="004D7C5D" w:rsidP="000A3551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</w:t>
            </w:r>
            <w:proofErr w:type="gramEnd"/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учреждении</w:t>
            </w:r>
          </w:p>
          <w:p w:rsidR="004D7C5D" w:rsidRPr="00B131C8" w:rsidRDefault="004D7C5D" w:rsidP="000A3551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7C5D" w:rsidRPr="00B131C8" w:rsidTr="000A3551">
        <w:trPr>
          <w:gridAfter w:val="1"/>
          <w:wAfter w:w="2578" w:type="dxa"/>
          <w:trHeight w:val="405"/>
        </w:trPr>
        <w:tc>
          <w:tcPr>
            <w:tcW w:w="15325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2. Развитие материально-технической базы отрасли </w:t>
            </w:r>
          </w:p>
        </w:tc>
      </w:tr>
      <w:tr w:rsidR="004D7C5D" w:rsidRPr="00B131C8" w:rsidTr="000A3551">
        <w:trPr>
          <w:gridAfter w:val="1"/>
          <w:wAfter w:w="2578" w:type="dxa"/>
          <w:trHeight w:val="405"/>
        </w:trPr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2.1 </w:t>
            </w:r>
          </w:p>
        </w:tc>
        <w:tc>
          <w:tcPr>
            <w:tcW w:w="4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0A3551">
            <w:pPr>
              <w:spacing w:after="0" w:line="240" w:lineRule="auto"/>
              <w:ind w:left="64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строительство мало затратных хоккейных коробок на территории сельского поселения 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0A3551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7C5D"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D7C5D"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7C5D" w:rsidRPr="00B131C8" w:rsidTr="000A3551">
        <w:trPr>
          <w:gridAfter w:val="1"/>
          <w:wAfter w:w="2578" w:type="dxa"/>
          <w:trHeight w:val="405"/>
        </w:trPr>
        <w:tc>
          <w:tcPr>
            <w:tcW w:w="15325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3. Финансирование программы </w:t>
            </w:r>
          </w:p>
        </w:tc>
      </w:tr>
      <w:tr w:rsidR="004D7C5D" w:rsidRPr="00B131C8" w:rsidTr="000A3551">
        <w:trPr>
          <w:gridAfter w:val="1"/>
          <w:wAfter w:w="2578" w:type="dxa"/>
          <w:trHeight w:val="405"/>
        </w:trPr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.1 </w:t>
            </w:r>
          </w:p>
        </w:tc>
        <w:tc>
          <w:tcPr>
            <w:tcW w:w="4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0A3551" w:rsidP="000A3551">
            <w:pPr>
              <w:spacing w:after="0" w:line="240" w:lineRule="auto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D7C5D"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спортивного инвентаря, </w:t>
            </w:r>
            <w:r w:rsidR="004D7C5D"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оборудования 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 </w:t>
            </w:r>
          </w:p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2021-2026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 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      </w:t>
            </w:r>
          </w:p>
        </w:tc>
      </w:tr>
      <w:tr w:rsidR="004D7C5D" w:rsidRPr="00B131C8" w:rsidTr="000A3551">
        <w:trPr>
          <w:gridAfter w:val="1"/>
          <w:wAfter w:w="2578" w:type="dxa"/>
          <w:trHeight w:val="405"/>
        </w:trPr>
        <w:tc>
          <w:tcPr>
            <w:tcW w:w="15325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 Информационный отдел </w:t>
            </w:r>
          </w:p>
        </w:tc>
      </w:tr>
      <w:tr w:rsidR="004D7C5D" w:rsidRPr="00B131C8" w:rsidTr="000A3551">
        <w:trPr>
          <w:gridAfter w:val="1"/>
          <w:wAfter w:w="2578" w:type="dxa"/>
          <w:trHeight w:val="405"/>
        </w:trPr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4.1 </w:t>
            </w:r>
          </w:p>
        </w:tc>
        <w:tc>
          <w:tcPr>
            <w:tcW w:w="4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0A3551">
            <w:pPr>
              <w:spacing w:after="0" w:line="240" w:lineRule="auto"/>
              <w:ind w:left="64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здорового образа жизни, подготовка информационных материалов об организации спортивного досуга населения в СП размещение их в средствах массовой информации. 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7C5D" w:rsidRPr="00B131C8" w:rsidTr="000A3551">
        <w:trPr>
          <w:gridAfter w:val="1"/>
          <w:wAfter w:w="2578" w:type="dxa"/>
          <w:trHeight w:val="405"/>
        </w:trPr>
        <w:tc>
          <w:tcPr>
            <w:tcW w:w="15325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5. Физкультурно-оздоровительная, спортивно-массовая и туристская работа среди детей, подростков и молодежи </w:t>
            </w:r>
          </w:p>
        </w:tc>
      </w:tr>
      <w:tr w:rsidR="004D7C5D" w:rsidRPr="00B131C8" w:rsidTr="000A3551">
        <w:trPr>
          <w:trHeight w:val="405"/>
        </w:trPr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5.1 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0A3551">
            <w:pPr>
              <w:spacing w:after="0" w:line="240" w:lineRule="auto"/>
              <w:ind w:left="6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объема двигательной активности детей дошкольного возраста до 6 - 8 часов в неделю 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Default="000A3551" w:rsidP="000A3551">
            <w:pPr>
              <w:spacing w:after="0" w:line="240" w:lineRule="auto"/>
              <w:ind w:left="141" w:hanging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7C5D"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7C5D"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детским садом</w:t>
            </w:r>
          </w:p>
          <w:p w:rsidR="004D7C5D" w:rsidRPr="00B131C8" w:rsidRDefault="004D7C5D" w:rsidP="000A3551">
            <w:pPr>
              <w:spacing w:after="0" w:line="240" w:lineRule="auto"/>
              <w:ind w:left="141" w:hanging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7C5D" w:rsidRPr="00B131C8" w:rsidRDefault="004D7C5D" w:rsidP="000A35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7C5D" w:rsidRPr="00B131C8" w:rsidTr="000A3551">
        <w:trPr>
          <w:gridAfter w:val="2"/>
          <w:wAfter w:w="2719" w:type="dxa"/>
          <w:trHeight w:val="405"/>
        </w:trPr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5.2 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0A3551">
            <w:pPr>
              <w:spacing w:after="0" w:line="240" w:lineRule="auto"/>
              <w:ind w:left="6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летней оздоровительной работы среди детей, подростков и молодежи 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Default="000A3551" w:rsidP="000A3551">
            <w:pPr>
              <w:spacing w:after="0" w:line="240" w:lineRule="auto"/>
              <w:ind w:left="141" w:hanging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7C5D"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D7C5D"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 </w:t>
            </w:r>
          </w:p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2021-2026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7C5D" w:rsidRPr="00B131C8" w:rsidTr="000A3551">
        <w:trPr>
          <w:gridAfter w:val="2"/>
          <w:wAfter w:w="2719" w:type="dxa"/>
          <w:trHeight w:val="405"/>
        </w:trPr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5.3 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0A3551">
            <w:pPr>
              <w:spacing w:after="0" w:line="240" w:lineRule="auto"/>
              <w:ind w:left="6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участие в межрайонных турнирах, соревнованиях 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2021-2026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 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,0 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,0 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,0 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2,0 </w:t>
            </w:r>
          </w:p>
        </w:tc>
        <w:tc>
          <w:tcPr>
            <w:tcW w:w="1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2,0 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2,0 </w:t>
            </w:r>
          </w:p>
        </w:tc>
      </w:tr>
      <w:tr w:rsidR="004D7C5D" w:rsidRPr="00B131C8" w:rsidTr="000A3551">
        <w:trPr>
          <w:gridAfter w:val="1"/>
          <w:wAfter w:w="2578" w:type="dxa"/>
          <w:trHeight w:val="405"/>
        </w:trPr>
        <w:tc>
          <w:tcPr>
            <w:tcW w:w="15325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6. Медицинское обеспечение </w:t>
            </w:r>
          </w:p>
        </w:tc>
      </w:tr>
      <w:tr w:rsidR="004D7C5D" w:rsidRPr="00B131C8" w:rsidTr="000A3551">
        <w:trPr>
          <w:gridAfter w:val="1"/>
          <w:wAfter w:w="2578" w:type="dxa"/>
          <w:trHeight w:val="405"/>
        </w:trPr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6.1 </w:t>
            </w:r>
          </w:p>
        </w:tc>
        <w:tc>
          <w:tcPr>
            <w:tcW w:w="4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0A3551">
            <w:pPr>
              <w:spacing w:after="0" w:line="240" w:lineRule="auto"/>
              <w:ind w:left="64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медицинского обслуживания спортивных мероприятий, спортсменов, участвующих в спортивных мероприятиях 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ФАП (по согласованию)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2021-2026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7C5D" w:rsidRPr="00B131C8" w:rsidTr="000A3551">
        <w:trPr>
          <w:gridAfter w:val="1"/>
          <w:wAfter w:w="2578" w:type="dxa"/>
          <w:trHeight w:val="405"/>
        </w:trPr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6.2 </w:t>
            </w:r>
          </w:p>
        </w:tc>
        <w:tc>
          <w:tcPr>
            <w:tcW w:w="4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0A3551">
            <w:pPr>
              <w:spacing w:after="0" w:line="240" w:lineRule="auto"/>
              <w:ind w:left="64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лекций для преподавателей физического воспитания, общеобразовательных учреждений по вопросам </w:t>
            </w:r>
            <w:proofErr w:type="gramStart"/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здоровья воспитанников и учащихся во время занятий физической культурой, спортом и 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самодеятельным туризмом 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ФАП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, детсад, школы </w:t>
            </w:r>
          </w:p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2021-2026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7C5D" w:rsidRPr="00B131C8" w:rsidTr="000A3551">
        <w:trPr>
          <w:gridAfter w:val="1"/>
          <w:wAfter w:w="2578" w:type="dxa"/>
          <w:trHeight w:val="398"/>
        </w:trPr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1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 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,0 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,0 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,0 </w:t>
            </w:r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5,0 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5,0 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5,0 </w:t>
            </w:r>
          </w:p>
        </w:tc>
      </w:tr>
      <w:tr w:rsidR="004D7C5D" w:rsidRPr="00B131C8" w:rsidTr="000A3551">
        <w:trPr>
          <w:gridAfter w:val="1"/>
          <w:wAfter w:w="2578" w:type="dxa"/>
          <w:trHeight w:val="558"/>
        </w:trPr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Программе: 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7C5D" w:rsidRPr="00B131C8" w:rsidRDefault="004D7C5D" w:rsidP="007B7513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B131C8">
              <w:rPr>
                <w:rFonts w:ascii="Times New Roman" w:eastAsia="Times New Roman" w:hAnsi="Times New Roman" w:cs="Times New Roman"/>
                <w:sz w:val="24"/>
                <w:szCs w:val="24"/>
              </w:rPr>
              <w:t>,0 </w:t>
            </w:r>
          </w:p>
        </w:tc>
      </w:tr>
    </w:tbl>
    <w:p w:rsidR="004D7C5D" w:rsidRDefault="004D7C5D"/>
    <w:sectPr w:rsidR="004D7C5D" w:rsidSect="004D7C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40F8"/>
    <w:multiLevelType w:val="multilevel"/>
    <w:tmpl w:val="5E5A1B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77"/>
    <w:rsid w:val="000A3551"/>
    <w:rsid w:val="00277111"/>
    <w:rsid w:val="004D7C5D"/>
    <w:rsid w:val="008D0969"/>
    <w:rsid w:val="00B0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_karam_ss1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karam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20EF-40A2-4B83-A656-B99D5668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2021-03-03T11:54:00Z</dcterms:created>
  <dcterms:modified xsi:type="dcterms:W3CDTF">2021-03-11T04:47:00Z</dcterms:modified>
</cp:coreProperties>
</file>