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2A" w:rsidRDefault="0062272A" w:rsidP="0062272A">
      <w:pPr>
        <w:tabs>
          <w:tab w:val="left" w:pos="285"/>
          <w:tab w:val="center" w:pos="4988"/>
        </w:tabs>
        <w:spacing w:after="0" w:line="240" w:lineRule="auto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ge">
              <wp:posOffset>485775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БАШ</w:t>
      </w:r>
      <w:proofErr w:type="gramEnd"/>
      <w:r>
        <w:rPr>
          <w:rFonts w:ascii="Lucida Sans Unicode" w:eastAsia="Arial Unicode MS" w:hAnsi="Lucida Sans Unicode" w:cs="Lucida Sans Unicode"/>
          <w:b/>
          <w:color w:val="000000"/>
          <w:sz w:val="16"/>
          <w:szCs w:val="16"/>
          <w:lang w:eastAsia="ru-RU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ОРТОСТАН РЕСПУБЛИКАҺЫның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val="be-BY" w:eastAsia="ru-RU"/>
        </w:rPr>
        <w:t xml:space="preserve">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                    Р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ЕСПУБЛИка БАШКОРТОСТАН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ЙƏРМƏКƏЙ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районы                    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be-BY" w:eastAsia="ru-RU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администрация сельского поселения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муниципаль РАЙОНЫның                                                                    сРЕДНЕКАРАМАЛИНСКИЙ СЕЛЬСОВЕТ 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УРТА КАРАМАЛЫ АУЫЛ СОВЕТЫ                                                                       мУНИЦИПАЛЬНОГО    РАЙОНА        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         БИЛ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>Һе хакими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val="tt-RU" w:eastAsia="ru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те                                                                                      ЕРМЕКЕЕВСКий РАЙОН      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6"/>
          <w:szCs w:val="16"/>
          <w:lang w:eastAsia="ru-RU"/>
        </w:rPr>
        <w:t xml:space="preserve">     </w:t>
      </w:r>
    </w:p>
    <w:p w:rsidR="0062272A" w:rsidRDefault="0062272A" w:rsidP="0062272A">
      <w:pPr>
        <w:spacing w:after="0"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</w:pPr>
      <w:r>
        <w:rPr>
          <w:rFonts w:ascii="Lucida Sans Unicode" w:eastAsia="Arial Unicode MS" w:hAnsi="Lucida Sans Unicode" w:cs="Lucida Sans Unicode"/>
          <w:b/>
          <w:bCs/>
          <w:caps/>
          <w:color w:val="000000"/>
          <w:sz w:val="18"/>
          <w:szCs w:val="18"/>
          <w:lang w:eastAsia="ru-RU"/>
        </w:rPr>
        <w:t xml:space="preserve">    </w:t>
      </w:r>
      <w:r>
        <w:rPr>
          <w:rFonts w:ascii="Cambria" w:eastAsia="Times New Roman" w:hAnsi="Cambria"/>
          <w:color w:val="000000"/>
          <w:lang w:eastAsia="ru-RU"/>
        </w:rPr>
        <w:t xml:space="preserve">452183,   </w:t>
      </w:r>
      <w:proofErr w:type="spellStart"/>
      <w:r>
        <w:rPr>
          <w:rFonts w:ascii="Cambria" w:eastAsia="Times New Roman" w:hAnsi="Cambria"/>
          <w:color w:val="000000"/>
          <w:lang w:eastAsia="ru-RU"/>
        </w:rPr>
        <w:t>Урта</w:t>
      </w:r>
      <w:proofErr w:type="spellEnd"/>
      <w:r>
        <w:rPr>
          <w:rFonts w:ascii="Cambria" w:eastAsia="Times New Roman" w:hAnsi="Cambria"/>
          <w:color w:val="000000"/>
          <w:lang w:eastAsia="ru-RU"/>
        </w:rPr>
        <w:t xml:space="preserve">  </w:t>
      </w:r>
      <w:proofErr w:type="spellStart"/>
      <w:r>
        <w:rPr>
          <w:rFonts w:ascii="Cambria" w:eastAsia="Times New Roman" w:hAnsi="Cambria"/>
          <w:color w:val="000000"/>
          <w:lang w:eastAsia="ru-RU"/>
        </w:rPr>
        <w:t>Карамалы</w:t>
      </w:r>
      <w:proofErr w:type="spellEnd"/>
      <w:r>
        <w:rPr>
          <w:rFonts w:ascii="Cambria" w:eastAsia="Times New Roman" w:hAnsi="Cambria"/>
          <w:color w:val="000000"/>
          <w:lang w:eastAsia="ru-RU"/>
        </w:rPr>
        <w:t xml:space="preserve"> </w:t>
      </w:r>
      <w:proofErr w:type="spellStart"/>
      <w:r>
        <w:rPr>
          <w:rFonts w:ascii="Cambria" w:eastAsia="Times New Roman" w:hAnsi="Cambria"/>
          <w:color w:val="000000"/>
          <w:lang w:eastAsia="ru-RU"/>
        </w:rPr>
        <w:t>ауылы</w:t>
      </w:r>
      <w:proofErr w:type="spellEnd"/>
      <w:r>
        <w:rPr>
          <w:rFonts w:ascii="Cambria" w:eastAsia="Times New Roman" w:hAnsi="Cambria"/>
          <w:color w:val="000000"/>
          <w:lang w:eastAsia="ru-RU"/>
        </w:rPr>
        <w:t xml:space="preserve"> ,                                                            452183,  </w:t>
      </w:r>
      <w:proofErr w:type="gramStart"/>
      <w:r>
        <w:rPr>
          <w:rFonts w:ascii="Cambria" w:eastAsia="Times New Roman" w:hAnsi="Cambria"/>
          <w:color w:val="000000"/>
          <w:lang w:eastAsia="ru-RU"/>
        </w:rPr>
        <w:t>с</w:t>
      </w:r>
      <w:proofErr w:type="gramEnd"/>
      <w:r>
        <w:rPr>
          <w:rFonts w:ascii="Cambria" w:eastAsia="Times New Roman" w:hAnsi="Cambria"/>
          <w:color w:val="000000"/>
          <w:lang w:eastAsia="ru-RU"/>
        </w:rPr>
        <w:t xml:space="preserve">. Средние </w:t>
      </w:r>
      <w:proofErr w:type="spellStart"/>
      <w:r>
        <w:rPr>
          <w:rFonts w:ascii="Cambria" w:eastAsia="Times New Roman" w:hAnsi="Cambria"/>
          <w:color w:val="000000"/>
          <w:lang w:eastAsia="ru-RU"/>
        </w:rPr>
        <w:t>Карамалы</w:t>
      </w:r>
      <w:proofErr w:type="spellEnd"/>
      <w:r>
        <w:rPr>
          <w:rFonts w:ascii="Cambria" w:eastAsia="Times New Roman" w:hAnsi="Cambria"/>
          <w:color w:val="000000"/>
          <w:lang w:eastAsia="ru-RU"/>
        </w:rPr>
        <w:t xml:space="preserve">,  </w:t>
      </w:r>
    </w:p>
    <w:p w:rsidR="0062272A" w:rsidRDefault="0062272A" w:rsidP="0062272A">
      <w:pPr>
        <w:spacing w:after="0" w:line="240" w:lineRule="auto"/>
        <w:rPr>
          <w:rFonts w:ascii="Cambria" w:eastAsia="Times New Roman" w:hAnsi="Cambria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 xml:space="preserve">Чапаев </w:t>
      </w:r>
      <w:proofErr w:type="spellStart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>урамы</w:t>
      </w:r>
      <w:proofErr w:type="spellEnd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 xml:space="preserve">,  30  тел. 2-58-17                                                                                </w:t>
      </w:r>
      <w:proofErr w:type="spellStart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>ул</w:t>
      </w:r>
      <w:proofErr w:type="gramStart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>.Ч</w:t>
      </w:r>
      <w:proofErr w:type="gramEnd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>апаева</w:t>
      </w:r>
      <w:proofErr w:type="spellEnd"/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>,  д. 30, тел. 2-58-17</w:t>
      </w:r>
    </w:p>
    <w:p w:rsidR="0062272A" w:rsidRDefault="0062272A" w:rsidP="0062272A">
      <w:pPr>
        <w:spacing w:after="0" w:line="240" w:lineRule="auto"/>
        <w:ind w:left="-30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 xml:space="preserve">                     </w:t>
      </w:r>
      <w:hyperlink r:id="rId6" w:history="1"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s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_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karam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_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ss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1@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.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ru</w:t>
        </w:r>
      </w:hyperlink>
      <w:r>
        <w:rPr>
          <w:rFonts w:ascii="Cambria" w:eastAsia="Times New Roman" w:hAnsi="Cambria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</w:t>
      </w:r>
      <w:hyperlink r:id="rId7" w:history="1"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s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_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karam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_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ss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1@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mail</w:t>
        </w:r>
        <w:r>
          <w:rPr>
            <w:rStyle w:val="a3"/>
            <w:rFonts w:ascii="Cambria" w:eastAsia="Times New Roman" w:hAnsi="Cambria"/>
            <w:sz w:val="20"/>
            <w:szCs w:val="20"/>
            <w:lang w:eastAsia="ru-RU"/>
          </w:rPr>
          <w:t>.</w:t>
        </w:r>
        <w:r>
          <w:rPr>
            <w:rStyle w:val="a3"/>
            <w:rFonts w:ascii="Cambria" w:eastAsia="Times New Roman" w:hAnsi="Cambria"/>
            <w:sz w:val="20"/>
            <w:szCs w:val="20"/>
            <w:lang w:val="en-US" w:eastAsia="ru-RU"/>
          </w:rPr>
          <w:t>ru</w:t>
        </w:r>
      </w:hyperlink>
    </w:p>
    <w:p w:rsidR="0062272A" w:rsidRDefault="0062272A" w:rsidP="0062272A">
      <w:pPr>
        <w:spacing w:after="0" w:line="192" w:lineRule="auto"/>
        <w:ind w:left="142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62272A" w:rsidRDefault="0062272A" w:rsidP="0062272A">
      <w:pPr>
        <w:pBdr>
          <w:bottom w:val="thinThickSmallGap" w:sz="24" w:space="3" w:color="auto"/>
        </w:pBdr>
        <w:spacing w:after="0" w:line="240" w:lineRule="auto"/>
        <w:ind w:left="-300"/>
        <w:jc w:val="center"/>
        <w:rPr>
          <w:rFonts w:ascii="Lucida Sans Unicode" w:eastAsia="Times New Roman" w:hAnsi="Lucida Sans Unicode" w:cs="Lucida Sans Unicode"/>
          <w:color w:val="000000"/>
          <w:sz w:val="4"/>
          <w:szCs w:val="4"/>
          <w:lang w:eastAsia="ru-RU"/>
        </w:rPr>
      </w:pPr>
    </w:p>
    <w:p w:rsidR="0062272A" w:rsidRDefault="0062272A" w:rsidP="0062272A">
      <w:pPr>
        <w:spacing w:after="0" w:line="240" w:lineRule="auto"/>
        <w:ind w:left="-100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                    КАРАР                                       № 17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Arial Unicode MS" w:hAnsi="Times New Roman"/>
          <w:b/>
          <w:sz w:val="28"/>
          <w:szCs w:val="28"/>
          <w:lang w:eastAsia="ru-RU"/>
        </w:rPr>
        <w:t>ПОСТАНОВЛЕНИЕ</w:t>
      </w:r>
    </w:p>
    <w:p w:rsidR="0062272A" w:rsidRDefault="0062272A" w:rsidP="0062272A">
      <w:pPr>
        <w:spacing w:after="0" w:line="240" w:lineRule="auto"/>
        <w:ind w:left="-1000" w:firstLine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«26» март  2020 й.                                                                  «26» марта  2020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2272A" w:rsidRDefault="0062272A" w:rsidP="0062272A">
      <w:pPr>
        <w:spacing w:after="0" w:line="240" w:lineRule="auto"/>
        <w:ind w:left="-1000" w:firstLine="70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2272A" w:rsidRPr="0062272A" w:rsidRDefault="0062272A" w:rsidP="006227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 w:cs="Courier New"/>
          <w:b/>
          <w:sz w:val="28"/>
          <w:szCs w:val="28"/>
          <w:lang w:eastAsia="ru-RU"/>
        </w:rPr>
        <w:t xml:space="preserve">          </w:t>
      </w: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Гражданским кодексом РФ, Федеральным законом от 06.10.2003 № 131-ФЗ "Об общих принципах организации местного самоуправления в Российской Федерации", </w:t>
      </w:r>
      <w:hyperlink r:id="rId8" w:history="1">
        <w:r w:rsidRPr="0062272A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</w:t>
      </w:r>
      <w:r w:rsidR="00C63D92">
        <w:rPr>
          <w:rFonts w:ascii="Times New Roman" w:eastAsia="Times New Roman" w:hAnsi="Times New Roman"/>
          <w:sz w:val="28"/>
          <w:szCs w:val="28"/>
          <w:lang w:eastAsia="ru-RU"/>
        </w:rPr>
        <w:t>ублики Башкортостан ПОСТАНОВЛЯЮ</w:t>
      </w:r>
      <w:bookmarkStart w:id="0" w:name="_GoBack"/>
      <w:bookmarkEnd w:id="0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2272A" w:rsidRPr="0062272A" w:rsidRDefault="0062272A" w:rsidP="006227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72A" w:rsidRPr="0062272A" w:rsidRDefault="0062272A" w:rsidP="006227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 </w:t>
      </w:r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Порядок 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(приложение). </w:t>
      </w:r>
    </w:p>
    <w:p w:rsidR="0062272A" w:rsidRPr="0062272A" w:rsidRDefault="0062272A" w:rsidP="0062272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62272A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Pr="0062272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2272A">
        <w:rPr>
          <w:rFonts w:ascii="Times New Roman" w:hAnsi="Times New Roman"/>
          <w:bCs/>
          <w:sz w:val="28"/>
          <w:szCs w:val="28"/>
        </w:rPr>
        <w:t xml:space="preserve"> и на официальном сайте в сети Интернет.                                                                             </w:t>
      </w:r>
    </w:p>
    <w:p w:rsidR="0062272A" w:rsidRPr="0062272A" w:rsidRDefault="0062272A" w:rsidP="0062272A">
      <w:pPr>
        <w:spacing w:after="0"/>
        <w:ind w:left="-567" w:right="-360" w:firstLine="633"/>
        <w:jc w:val="both"/>
        <w:rPr>
          <w:rFonts w:ascii="Times New Roman" w:hAnsi="Times New Roman"/>
          <w:bCs/>
          <w:sz w:val="28"/>
          <w:szCs w:val="28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3.  Настоящее постановление вступает в силу после его обнародования.                                               </w:t>
      </w:r>
    </w:p>
    <w:p w:rsidR="0062272A" w:rsidRPr="0062272A" w:rsidRDefault="0062272A" w:rsidP="0062272A">
      <w:pPr>
        <w:widowControl w:val="0"/>
        <w:autoSpaceDE w:val="0"/>
        <w:autoSpaceDN w:val="0"/>
        <w:adjustRightInd w:val="0"/>
        <w:spacing w:after="0"/>
        <w:ind w:left="-567" w:right="-360" w:firstLine="6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Глава сельского поселения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Среднекарамалинский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 xml:space="preserve">Р.Б. </w:t>
      </w:r>
      <w:proofErr w:type="spellStart"/>
      <w:r w:rsidRPr="0062272A">
        <w:rPr>
          <w:rFonts w:ascii="Times New Roman" w:eastAsia="Times New Roman" w:hAnsi="Times New Roman"/>
          <w:sz w:val="28"/>
          <w:szCs w:val="28"/>
          <w:lang w:eastAsia="ru-RU"/>
        </w:rPr>
        <w:t>Галиуллин</w:t>
      </w:r>
      <w:proofErr w:type="spellEnd"/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Постановлению Администрации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Республики Башкортостан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«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17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</w:p>
    <w:p w:rsidR="0062272A" w:rsidRPr="0062272A" w:rsidRDefault="0062272A" w:rsidP="0062272A">
      <w:pPr>
        <w:tabs>
          <w:tab w:val="left" w:pos="307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1. Общие положения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благоустройства, препятствует механизированной уборке и вывозу бытовых отходов, создает помехи дорожному движению, препятствует благоустройству территории сельского поселения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</w:t>
      </w:r>
      <w:hyperlink r:id="rId9" w:history="1"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Гражданского кодекса Российской Федерации</w:t>
        </w:r>
      </w:hyperlink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0" w:history="1"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10 декабря 1995 года N 196-ФЗ "О безопасности дорожного движения"</w:t>
        </w:r>
      </w:hyperlink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1" w:history="1"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12" w:history="1"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Устава сельского поселения </w:t>
        </w:r>
        <w:proofErr w:type="spellStart"/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Среднекарамалинский</w:t>
        </w:r>
        <w:proofErr w:type="spellEnd"/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сельсовет  муниципального района</w:t>
        </w:r>
        <w:proofErr w:type="gramEnd"/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</w:t>
        </w:r>
        <w:proofErr w:type="spellStart"/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Ермекеевский</w:t>
        </w:r>
        <w:proofErr w:type="spellEnd"/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район Республики Башкортостан</w:t>
        </w:r>
      </w:hyperlink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Правил благоустройства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</w:t>
      </w:r>
      <w:hyperlink r:id="rId13" w:history="1">
        <w:r w:rsidRPr="0062272A">
          <w:rPr>
            <w:rFonts w:ascii="Times New Roman" w:eastAsia="Times New Roman" w:hAnsi="Times New Roman"/>
            <w:sz w:val="24"/>
            <w:szCs w:val="24"/>
            <w:lang w:eastAsia="ru-RU"/>
          </w:rPr>
          <w:t>Кодекса Российской Федерации об административных правонарушениях</w:t>
        </w:r>
      </w:hyperlink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1.4. Для целей настоящего Порядка используются следующие основные понятия: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бесхозяйное транспортное средство -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- брошенное транспортное средство - транспортное средство, оставленное собственником в не предназначенных для хранения местах общего пользования сельского поселения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с нарушением Правил благоустройства сельского поселения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разукомплектованное транспортное средство -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специализированная стоянка -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2. Выявление и учет бесхозяйных, брошенных, разукомплектованных транспортных средств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- Администрация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- Уполномоченный орган).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- отделение внутренних дел Управления МВД России по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Ермекеевскому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РБ (по согласованию),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граждане,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юридические лица.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разукомплектованными,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в Уполномоченный орган.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местонахождении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транспортного средства,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- марке транспортного средства (при возможности установить),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номере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регистрационного знака (при наличии),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обстоятельствах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выявления транспортного средства,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органе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организации, направившей сведения о выявленном транспортном средстве.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- Комиссия) создается по распоряжению главы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сельсовет,  Администрации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возглавляется представителем Уполномоченного органа.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могут включаться по согласованию представители отделения внутренних дел Управления МВД России по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Ермекеевскому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РБ.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 согласно приложению N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 согласно приложению N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Факт размещения на транспортном средстве уведомления фиксируется фотосъемкой.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4.1. В случае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 настоящего Порядка, размещает на официальном сайте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информацию о выявленном транспортном средстве, требование к собственнику (владельцу) о перемещении транспортного 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4.2.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 случае установления собственника (владельца) транспортного средства Уполномоченный орган в течение 3 рабочих дней со дня поступления в Уполномоченный орган информации от собственника (владельца)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принудительного перемещения транспортного средства на специализированную стоянку в случае неисполнения требования.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5. Повторное обследование брошенного, бесхозяйного или разукомплектованного транспортного средства, принудительное перемещение транспортного средства на специализированную стоянку, хранение транспортного средства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5.1. В случае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либо в срок, предусмотренный пунктом 4.2 настоящего Порядка,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неперемещения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) собственником (владельцем) транспортного средства по форме согласно приложению N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Уполномоченного органа в указанный период издается распоряжение о принудительном перемещении транспортного средства на специализированную стоянку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а также подготавливается заявка в о перемещении транспортного средства.</w:t>
      </w:r>
      <w:proofErr w:type="gramEnd"/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5.4. В течение 3 рабочих дней со дня издания распоряжения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сельского поселения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 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Распоряжения Уполномоченного органа о принудительном перемещении транспортного средства, заявки Уполномоченного органа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Распоряжением руководителя Уполномоченного органа возложено выполнение данной обязанности.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N 4 к настоящему Порядку.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5.7. В течение 3 рабочих дней со дня получения заявки Уполномоченного органа о принудительном перемещении транспортного средства осуществляется перемещение транспортного средства на специализированную стоянку.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 передает по акту приема-передачи, с составлением договора ответственного хранения, сотруднику специализированной стоянки, осуществляющему перемещение транспортного средства. Сотрудник опечатывает транспортное средство и ведет фот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видеофиксацию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5.8. 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N 5 к настоящему Порядку.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в течение которого собственнику (владельцу) Уполномоченным органом может быть осуществлен возврат брошенного, разукомплектованного транспортного средства, составляет 3 месяца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Ведется реестр перемещенных и хранящихся транспортных средств по форме согласно приложению N 6 к настоящему Порядку.</w:t>
      </w:r>
    </w:p>
    <w:p w:rsid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согласовывает его у руководителя Уполномоченного органа и выдает заявителю.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Возврат транспортного средства производится при оплате услуг перемещения (эвакуатор) и хранения транспортного средства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5.11. Уполномоченный орган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6. Признание брошенного, разукомплектованного транспортного средства </w:t>
      </w:r>
      <w:proofErr w:type="gramStart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бесхозяйным</w:t>
      </w:r>
      <w:proofErr w:type="gramEnd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. Утилизация бесхозяйного транспортного средства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направляет все материалы 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данном транспортном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средстве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подразделение  Администрации, осуществляющее функции в сфере управления муниципальной собственностью.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6.2. Указанное подразделение в течение 14 рабочих дней со дня поступления от Уполномоченного органа материалов о брошенном, разукомплектованном транспортном средстве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 принимает транспортное средство в казну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вступления в силу решения суда об обращении бесхозяйного транспортного средства в муниципальную собственность подразделение  Администрации, осуществляющее функции в сфере управления муниципальной собственностью,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разукомплектованными, и подготовки проекта распоряжения Администрации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утилизации транспортного средства специализированной организацией.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6.4.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 подразделение  Администрации, осуществляющее функции в сфере управления муниципальной собственностью,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  <w:proofErr w:type="gramEnd"/>
    </w:p>
    <w:p w:rsidR="0062272A" w:rsidRPr="0062272A" w:rsidRDefault="0062272A" w:rsidP="006227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 распоряжением Администрации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транспортное средство в 30-дневный срок передается специализированной организации на утилизацию.</w:t>
      </w:r>
    </w:p>
    <w:p w:rsidR="0062272A" w:rsidRPr="0062272A" w:rsidRDefault="0062272A" w:rsidP="006227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N 1. Акт первичного осмотра брошенного, бесхозяйного, разукомплектованного транспортного средства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 № 1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транспортных средств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территории сельского поселения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62272A" w:rsidRPr="0062272A" w:rsidRDefault="0062272A" w:rsidP="0062272A">
      <w:pPr>
        <w:spacing w:after="0" w:line="240" w:lineRule="auto"/>
        <w:ind w:left="5670"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Акт первичного осмотра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Средние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Карамалы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"__" ________ 20__ г.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Комиссией  по  обследованию брошенных, бесхозяйных, разукомплектованных транспортных  средств,  действующей на основании распоряжения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"__" _______ 20__ г.   № ______, в составе: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проведен    первичный    осмотр    выявленного    транспортного   средства, находящегося: 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 xml:space="preserve">(место  нахождения  транспортного средства: населенный пункт, улица, дорога </w:t>
      </w:r>
      <w:proofErr w:type="gramEnd"/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Осмотром установлено, что транспортное средство: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1) марка автомобиля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3) государственный регистрационный знак  (при  наличии  на  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4) идентификационный номер (VIN) 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                                                       (при наличии на 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имеет  признаки  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 бесхозяйного,  разукомплектованного в связи с тем, что 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Заключение комиссии: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Произведена  фотосъемка  транспортного  средства, материалы прилагаются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на _______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На   осмотренном   транспортном   средстве  размещено  уведомление  для собственника    транспортного    средства    о   добровольном   перемещении транспортного  средства  в место, предназначенное для хранения транспортных средств.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Факт  размещения  на  транспортном  средстве  уведомления  зафиксирован фотосъемкой. Материалы фотосъемки прилагаются к настоящему акту на _____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Члены комиссии: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Приложение № 2. Уведомление для собственника транспортного </w:t>
      </w:r>
      <w:proofErr w:type="gramStart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средства</w:t>
      </w:r>
      <w:proofErr w:type="gramEnd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62272A" w:rsidRPr="0062272A" w:rsidRDefault="0062272A" w:rsidP="0062272A">
      <w:pPr>
        <w:tabs>
          <w:tab w:val="left" w:pos="6096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 №  2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62272A" w:rsidRPr="0062272A" w:rsidRDefault="0062272A" w:rsidP="0062272A">
      <w:pPr>
        <w:tabs>
          <w:tab w:val="left" w:pos="6096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</w:p>
    <w:p w:rsidR="0062272A" w:rsidRPr="0062272A" w:rsidRDefault="0062272A" w:rsidP="0062272A">
      <w:pPr>
        <w:tabs>
          <w:tab w:val="left" w:pos="6096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62272A" w:rsidRPr="0062272A" w:rsidRDefault="0062272A" w:rsidP="0062272A">
      <w:pPr>
        <w:tabs>
          <w:tab w:val="left" w:pos="6096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62272A" w:rsidRPr="0062272A" w:rsidRDefault="0062272A" w:rsidP="0062272A">
      <w:pPr>
        <w:tabs>
          <w:tab w:val="left" w:pos="6096"/>
        </w:tabs>
        <w:spacing w:after="0" w:line="240" w:lineRule="auto"/>
        <w:ind w:left="5954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Уведомление для собственника транспортного средства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о добровольном перемещении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разукомплектованного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в место, предназначенное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для хранения транспортных средств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Средние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Карамалы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                                "__" _______ 20___ г.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Комиссией  по  обследованию брошенных, бесхозяйных, разукомплектованных транспортных  средств,  действующей на основании распоряжения главы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"__" _______ 20__ г. №  _____,  выявлено  принадлежащее Вам транспортное средство, которое имеет признаки  брошенного,  разукомплектованного.  Данное  транспортное средство препятствует   проезду,   проходу  пешеходов,  уборке  территории,  проезду спецтранспорта  и  размещено с нарушением Правил благоустройства.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В  случае,  если Ваше транспортное средство до "__" _______ 20___ г. не будет  Вами  добровольно перемещено, Администрацией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 Республики  Башкортостан будут приняты меры по перемещению (эвакуации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)т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ранспортного   средства   на   специализированную  стоянку, в соответствии с Порядком   выявления,   перемещения,   хранения   и  утилизации  брошенных, разукомплектованных,   бесхозяйных   транспортных   средств  на  территории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Комиссия  предлагает  Вам  принять  меры  по  перемещению транспортного средства  или  обратиться  лично  в  Администрацию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   по    адресу: Республика Башкортостан,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Средние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Карамалы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ул. Чапаева, д. 2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Телефон для справок: 8(34741) 2-58-17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Члены комиссии: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</w:p>
    <w:p w:rsidR="0062272A" w:rsidRPr="0062272A" w:rsidRDefault="0062272A" w:rsidP="0062272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Приложение № 3. Акт повторного обследования брошенного, бесхозяйного, разукомплектованного транспортного средства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3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Башкортостан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Акт повторного обследования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брошенного, бесхозяйного, разукомплектованного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.  Средние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Карамалы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                                            "__" ________ 20__ г.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Комиссией  по  обследованию брошенных, бесхозяйных, разукомплектованных транспортных  средств,  действующей на основании распоряжения Главы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от "__" _______ 20__ г. № ____, в составе: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повторное обследование транспортного средства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1) марка автомобиля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3) государственный регистрационный знак  (при  наличии  на  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Вышеназванное  транспортное  средство  выявлено и осмотрено "__" 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20___  г.  (акт  первичного  осмотра  от "__" ______ 20___ г. № ___), после уведомления  собственника о добровольном перемещении транспортного средства в  место,  предназначенное  для хранения транспортных средств, транспортное средство собственником          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перемещено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/не перемещено.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                                                          (подчеркнуть верное)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Не   перемещенное   собственником   транспортное  средство  расположено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 xml:space="preserve"> (место нахождения транспортного средства: </w:t>
      </w:r>
      <w:proofErr w:type="gramStart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населенный</w:t>
      </w:r>
      <w:proofErr w:type="gramEnd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spellStart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пукнт</w:t>
      </w:r>
      <w:proofErr w:type="spellEnd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, улица, дорога  местного значения, привязка к расположенным рядом домам, строениям)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    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принадлежит              на             праве             собственности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        (Ф.И.О. собственника в случае, если собственник установлен)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и  имеет  признаки  брошенного, что подтверждается актом первичного осмотра комиссией  транспортного  средства  от  "__" _______ 20__ г. № ___, а также результатами обследования, оформляемыми настоящим актом.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Осмотренное транспортное средство имеет следующие признаки: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(описание состояния транспортного средства)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На  основании  изложенного,  в  связи  с тем, что транспортное средство препятствует   проезду,   проходу  пешеходов,  уборке  территории,  проезду спецтранспорта,  размещено  с  нарушением Правил благоустройства, комиссия решила: 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принудительно переместить осмотренное транспортное средство, имеющее признаки брошенного, на  специализированную  стоянку  в  соответствии  с  Порядком  выявления, перемещения;   хранения   и   утилизации   брошенных,  разукомплектованных, бесхозяйных  транспортных средств на территории сельского поселения 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Произведена  фотосъемка  транспортного  средства, материалы прилагаются на __________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Члены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комиссии: 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№ 4. Акт о принудительном перемещении брошенного, бесхозяйного, разукомплектованного транспортного средства на специализированную стоянку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4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Акт о принудительном перемещении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бесхозяйного,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разукомплектованного транспортного средства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на специализированную стоянку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. Средние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Карамалы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"__" ___________ 20___ г.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Администрация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в лице уполномоченного сотрудника   _____________________________________________________________________________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 на  основании  распоряжения  от  "___"  ________  20__ г. № ___, и составили настоящий акт о том, что транспортное средство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1) марка автомобиля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2) цвет 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3) государственный регистрационный знак  (при  наличии  на  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4) идентификационный номер (VIN) ______________________________________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                                    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находящееся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__________________________________________________________________________,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 xml:space="preserve">(место  нахождения  транспортного средства: район города Уфы, улица, дорога </w:t>
      </w:r>
      <w:proofErr w:type="gramEnd"/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местного значения, привязка к расположенным рядом домам, строениям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помещено    на   специализированное   транспортное   средство   (эвакуатор) для перемещения на специализированную стоянку.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Представителем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(Ф.И.О.)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1) имеющиеся        повреждения          транспортного        средства: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2) колеса: 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багажник: 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зеркала: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колпаки колес: 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внешние антенны: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радиоаппаратура: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бензобак: 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щетки стеклоочистителя: 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3) в             салоне             транспортного             средства: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(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отметки производятся в случае наличия возможности осмотреть салон)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4) в            багажнике            транспортного            средства: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(отметки производятся в случае наличия возможности осмотреть багажник)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Транспортное  средство  после  осмотра опечатано, произведена фот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 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видеофиксация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 погрузки  транспортного  средства  на  эвакуатор.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Материалы фот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видеофиксации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прилагаются к настоящему акту на _____ л.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Место  хранения  транспортного  средства  -  специализированная стоянка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по адресу: 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Сотрудники специализированной автостоянки  несут  ответственность  за сохранность переданного имущества.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специализированную  стоянку  и  хранения  передал  уполномоченный сотрудник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     Республики     Башкортостан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   средство    для    принудительного    перемещения    на специализированную  стоянку  и хранения принял уполномоченный представитель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подпись, Ф.И.О.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>Приложение № 5. Акт о возврате брошенного, разукомплектованного транспортного средства собственнику (владельцу) транспортного средства</w:t>
      </w:r>
    </w:p>
    <w:p w:rsidR="0062272A" w:rsidRPr="0062272A" w:rsidRDefault="0062272A" w:rsidP="0062272A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5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</w:p>
    <w:p w:rsidR="0062272A" w:rsidRPr="0062272A" w:rsidRDefault="0062272A" w:rsidP="0062272A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62272A" w:rsidRPr="0062272A" w:rsidRDefault="0062272A" w:rsidP="0062272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акта о возврате брошенного, разукомплектованного транспортного средства собственнику (владельцу) транспортного средства </w:t>
      </w:r>
    </w:p>
    <w:p w:rsidR="0062272A" w:rsidRPr="0062272A" w:rsidRDefault="0062272A" w:rsidP="0062272A">
      <w:pPr>
        <w:spacing w:after="0"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"Согласовано"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сельского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оселения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62272A" w:rsidRPr="0062272A" w:rsidRDefault="0062272A" w:rsidP="0062272A">
      <w:pPr>
        <w:spacing w:after="0" w:line="240" w:lineRule="auto"/>
        <w:ind w:left="552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__________________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              Акт о возврате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брошенного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, разукомплектованного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 собственнику (владельцу)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транспортного средства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                                               "__" ________ 20__ г.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Настоящий   акт   составлен   уполномоченным   сотрудником Администрации сельского поселения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муниципального района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 Республики Башкортостан,  действующем  на  основании  Распоряжения Администрации СП от "___" ________ 20__ г.  №_________________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</w:t>
      </w:r>
      <w:r w:rsidRPr="0062272A">
        <w:rPr>
          <w:rFonts w:ascii="Times New Roman" w:eastAsia="Times New Roman" w:hAnsi="Times New Roman"/>
          <w:sz w:val="18"/>
          <w:szCs w:val="18"/>
          <w:lang w:eastAsia="ru-RU"/>
        </w:rPr>
        <w:t xml:space="preserve">Ф.И.О. сотрудника 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Возврат транспортного средства марка автомобиля 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цвет 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государственный                     регистрационный                    знак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 xml:space="preserve">при наличии на автомобиле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идентификационный                        номер                        (VIN)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(при наличии на автомобиле)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осуществлен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 на  основании заявления собственника (владельца) транспортного средства 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паспорт серии ___________ N 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выдан 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проживающего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Представлены   документы,   подтверждающие   право   собственности   на транспортное средство: 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Оплата  расходов,  на  перемещение  и  хранение  транспортного средства на специализированной стоянке в размере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 рублей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произведена.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Транспортное средство принято собственником (владельцем), претензии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получении   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отсутствуют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/имеются.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 xml:space="preserve">нужное подчеркнуть 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         (подпись собственника (владельца) транспортного средства)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Настоящий акт о возврате брошенного, разукомплектованного транспортного средства составлен 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</w:t>
      </w:r>
      <w:r w:rsidRPr="0062272A">
        <w:rPr>
          <w:rFonts w:ascii="Times New Roman" w:eastAsia="Times New Roman" w:hAnsi="Times New Roman"/>
          <w:sz w:val="16"/>
          <w:szCs w:val="16"/>
          <w:lang w:eastAsia="ru-RU"/>
        </w:rPr>
        <w:t>(Ф.И.О. уполномоченного сотрудника Администрации)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передан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собственнику (владельцу) транспортного средства.</w:t>
      </w:r>
    </w:p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Транспортное  средство  собственнику  (владельцу)  выдал _______________________________________________________________________</w:t>
      </w:r>
    </w:p>
    <w:p w:rsidR="0062272A" w:rsidRPr="0062272A" w:rsidRDefault="0062272A" w:rsidP="0062272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подпись, Ф.И.О.</w:t>
      </w: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62272A" w:rsidRPr="0062272A" w:rsidRDefault="0062272A" w:rsidP="0062272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lastRenderedPageBreak/>
        <w:t xml:space="preserve">Приложение № 6. Реестр перемещенных и хранящихся на специализированной стоянке транспортных средств муниципального района </w:t>
      </w:r>
      <w:proofErr w:type="spellStart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район Республики Башкортостан</w:t>
      </w:r>
    </w:p>
    <w:p w:rsidR="0062272A" w:rsidRPr="0062272A" w:rsidRDefault="0062272A" w:rsidP="0062272A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Приложение № 6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к Порядку выявления, перемещения,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хранения и утилизации брошенных,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разукомплектованных, бесхозяйных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>транспортных средств на территории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Республики Башкортостан 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Реестр </w:t>
      </w:r>
      <w:proofErr w:type="gram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перемещенных</w:t>
      </w:r>
      <w:proofErr w:type="gram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и хранящихся на специализированной стоянке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Среднекарамалинский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</w:t>
      </w:r>
      <w:proofErr w:type="spellStart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Ермекеевский</w:t>
      </w:r>
      <w:proofErr w:type="spellEnd"/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Башкортостан </w:t>
      </w:r>
    </w:p>
    <w:p w:rsidR="0062272A" w:rsidRPr="0062272A" w:rsidRDefault="0062272A" w:rsidP="006227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72A">
        <w:rPr>
          <w:rFonts w:ascii="Times New Roman" w:eastAsia="Times New Roman" w:hAnsi="Times New Roman"/>
          <w:sz w:val="24"/>
          <w:szCs w:val="24"/>
          <w:lang w:eastAsia="ru-RU"/>
        </w:rPr>
        <w:t>брошенных, разукомплектованных транспортных средств</w:t>
      </w:r>
    </w:p>
    <w:tbl>
      <w:tblPr>
        <w:tblW w:w="11294" w:type="dxa"/>
        <w:tblCellSpacing w:w="15" w:type="dxa"/>
        <w:tblInd w:w="-8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"/>
        <w:gridCol w:w="270"/>
        <w:gridCol w:w="777"/>
        <w:gridCol w:w="382"/>
        <w:gridCol w:w="1406"/>
        <w:gridCol w:w="511"/>
        <w:gridCol w:w="1024"/>
        <w:gridCol w:w="894"/>
        <w:gridCol w:w="258"/>
        <w:gridCol w:w="892"/>
        <w:gridCol w:w="132"/>
        <w:gridCol w:w="891"/>
        <w:gridCol w:w="133"/>
        <w:gridCol w:w="931"/>
        <w:gridCol w:w="94"/>
        <w:gridCol w:w="634"/>
        <w:gridCol w:w="585"/>
        <w:gridCol w:w="992"/>
        <w:gridCol w:w="95"/>
      </w:tblGrid>
      <w:tr w:rsidR="0062272A" w:rsidRPr="0062272A" w:rsidTr="0062272A">
        <w:trPr>
          <w:trHeight w:val="16"/>
          <w:tblCellSpacing w:w="15" w:type="dxa"/>
        </w:trPr>
        <w:tc>
          <w:tcPr>
            <w:tcW w:w="618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9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7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888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62272A" w:rsidRPr="0062272A" w:rsidRDefault="0062272A" w:rsidP="0062272A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62272A" w:rsidRPr="0062272A" w:rsidTr="0062272A">
        <w:trPr>
          <w:gridAfter w:val="1"/>
          <w:wAfter w:w="50" w:type="dxa"/>
          <w:trHeight w:val="3659"/>
          <w:tblCellSpacing w:w="15" w:type="dxa"/>
        </w:trPr>
        <w:tc>
          <w:tcPr>
            <w:tcW w:w="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Транспортное средство: марка автомобиля, цвет </w:t>
            </w:r>
          </w:p>
        </w:tc>
        <w:tc>
          <w:tcPr>
            <w:tcW w:w="17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Государственный регистрационный знак, идентификационный номер (VIN) (при наличии)</w:t>
            </w:r>
          </w:p>
        </w:tc>
        <w:tc>
          <w:tcPr>
            <w:tcW w:w="1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Дата перемещения на специализированную стоянку, адрес стоянки </w:t>
            </w:r>
          </w:p>
        </w:tc>
        <w:tc>
          <w:tcPr>
            <w:tcW w:w="11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принявшего транспортное средство для перемещения на стоянку 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Срок хранения транспортного средства на стоянке (в сутках)</w:t>
            </w: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Ф.И.О. сотрудника, выдавшего транспортное средство </w:t>
            </w:r>
          </w:p>
        </w:tc>
        <w:tc>
          <w:tcPr>
            <w:tcW w:w="11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ind w:right="-179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стоимости перемещения и хранения транспортного средства 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62272A" w:rsidRPr="0062272A" w:rsidRDefault="0062272A" w:rsidP="006227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227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примечания </w:t>
            </w:r>
          </w:p>
        </w:tc>
      </w:tr>
    </w:tbl>
    <w:p w:rsidR="0062272A" w:rsidRPr="0062272A" w:rsidRDefault="0062272A" w:rsidP="0062272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272A" w:rsidRPr="0062272A" w:rsidRDefault="0062272A" w:rsidP="0062272A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54E" w:rsidRDefault="000A554E"/>
    <w:sectPr w:rsidR="000A554E" w:rsidSect="0062272A">
      <w:type w:val="continuous"/>
      <w:pgSz w:w="11909" w:h="16834"/>
      <w:pgMar w:top="851" w:right="710" w:bottom="709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C5"/>
    <w:rsid w:val="000A554E"/>
    <w:rsid w:val="002A75CB"/>
    <w:rsid w:val="00500AC5"/>
    <w:rsid w:val="0062272A"/>
    <w:rsid w:val="006F2BAA"/>
    <w:rsid w:val="00913BF2"/>
    <w:rsid w:val="00C63D92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9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7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D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-portal.info/2006/02/02/a231771.htm" TargetMode="External"/><Relationship Id="rId13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_karam_ss1@mail.ru" TargetMode="External"/><Relationship Id="rId12" Type="http://schemas.openxmlformats.org/officeDocument/2006/relationships/hyperlink" Target="http://docs.cntd.ru/document/4389180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_karam_ss1@mail.ru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47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6827</Words>
  <Characters>38920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2020-03-27T09:14:00Z</cp:lastPrinted>
  <dcterms:created xsi:type="dcterms:W3CDTF">2020-03-27T07:33:00Z</dcterms:created>
  <dcterms:modified xsi:type="dcterms:W3CDTF">2020-03-27T09:25:00Z</dcterms:modified>
</cp:coreProperties>
</file>