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66" w:rsidRDefault="000D1466" w:rsidP="000D1466">
      <w:pPr>
        <w:spacing w:before="2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77395" wp14:editId="7689E707">
            <wp:simplePos x="0" y="0"/>
            <wp:positionH relativeFrom="column">
              <wp:posOffset>2515870</wp:posOffset>
            </wp:positionH>
            <wp:positionV relativeFrom="paragraph">
              <wp:posOffset>-25400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Республика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0D1466" w:rsidRDefault="000D1466" w:rsidP="000D1466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0D1466" w:rsidRDefault="000D1466" w:rsidP="000D1466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0D1466" w:rsidRDefault="000D1466" w:rsidP="000D1466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0D1466" w:rsidRDefault="000D1466" w:rsidP="000D1466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0D1466" w:rsidRDefault="000D1466" w:rsidP="000D1466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452983,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452983,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0D1466" w:rsidRDefault="000D1466" w:rsidP="000D1466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2, тел. 2-58-17                                                       ул. Чапаева, д. 2, тел. 2-58-17</w:t>
      </w:r>
    </w:p>
    <w:p w:rsidR="000D1466" w:rsidRDefault="000D1466" w:rsidP="000D1466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</w:t>
      </w:r>
      <w:hyperlink r:id="rId6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</w:t>
      </w:r>
    </w:p>
    <w:p w:rsidR="000D1466" w:rsidRDefault="000D1466" w:rsidP="000D1466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                            </w:t>
      </w:r>
    </w:p>
    <w:p w:rsidR="000D1466" w:rsidRDefault="000D1466" w:rsidP="000D1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№ 9/5</w:t>
      </w:r>
      <w:r>
        <w:rPr>
          <w:bCs/>
          <w:sz w:val="28"/>
          <w:szCs w:val="28"/>
          <w:lang w:eastAsia="en-US"/>
        </w:rPr>
        <w:t xml:space="preserve">  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0D1466" w:rsidRDefault="000D1466" w:rsidP="000D1466">
      <w:pPr>
        <w:autoSpaceDE w:val="0"/>
        <w:autoSpaceDN w:val="0"/>
        <w:adjustRightInd w:val="0"/>
        <w:rPr>
          <w:rFonts w:cs="Arial"/>
          <w:b/>
          <w:spacing w:val="3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</w:rPr>
        <w:t xml:space="preserve">   «29» май  2020 й.                                                           «29» мая  2020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0D1466" w:rsidRDefault="000D1466" w:rsidP="000D1466">
      <w:pPr>
        <w:autoSpaceDE w:val="0"/>
        <w:autoSpaceDN w:val="0"/>
        <w:adjustRightInd w:val="0"/>
        <w:rPr>
          <w:rFonts w:cs="Arial"/>
          <w:b/>
          <w:spacing w:val="3"/>
          <w:sz w:val="28"/>
          <w:szCs w:val="28"/>
        </w:rPr>
      </w:pPr>
    </w:p>
    <w:p w:rsidR="000D1466" w:rsidRDefault="000D1466" w:rsidP="000D1466">
      <w:pPr>
        <w:widowControl w:val="0"/>
        <w:ind w:firstLine="709"/>
        <w:jc w:val="both"/>
        <w:rPr>
          <w:bCs/>
          <w:sz w:val="24"/>
          <w:szCs w:val="24"/>
        </w:rPr>
      </w:pPr>
      <w:r w:rsidRPr="00424367">
        <w:rPr>
          <w:bCs/>
          <w:sz w:val="24"/>
          <w:szCs w:val="24"/>
        </w:rPr>
        <w:t xml:space="preserve">                                                </w:t>
      </w:r>
    </w:p>
    <w:p w:rsidR="000D1466" w:rsidRPr="008A690D" w:rsidRDefault="000D1466" w:rsidP="000D1466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Pr="008A69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D1466" w:rsidRPr="008A690D" w:rsidRDefault="000D1466" w:rsidP="000D1466">
      <w:pPr>
        <w:ind w:firstLine="851"/>
        <w:jc w:val="both"/>
        <w:rPr>
          <w:b/>
          <w:sz w:val="28"/>
          <w:szCs w:val="28"/>
        </w:rPr>
      </w:pPr>
    </w:p>
    <w:p w:rsidR="000D1466" w:rsidRPr="008A690D" w:rsidRDefault="000D1466" w:rsidP="000D1466">
      <w:pPr>
        <w:ind w:firstLine="851"/>
        <w:jc w:val="both"/>
        <w:rPr>
          <w:bCs/>
          <w:sz w:val="28"/>
          <w:szCs w:val="28"/>
        </w:rPr>
      </w:pPr>
      <w:proofErr w:type="gramStart"/>
      <w:r w:rsidRPr="008A690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</w:t>
      </w:r>
      <w:proofErr w:type="gramEnd"/>
      <w:r>
        <w:rPr>
          <w:sz w:val="28"/>
          <w:szCs w:val="28"/>
        </w:rPr>
        <w:t xml:space="preserve"> Башкортостан», Уставом муниципального района</w:t>
      </w:r>
      <w:r w:rsidRPr="008A690D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</w:t>
      </w:r>
      <w:r w:rsidRPr="003E62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3E62A7">
        <w:rPr>
          <w:b/>
          <w:sz w:val="28"/>
          <w:szCs w:val="28"/>
        </w:rPr>
        <w:t xml:space="preserve">муниципального района </w:t>
      </w:r>
      <w:proofErr w:type="spellStart"/>
      <w:r w:rsidRPr="003E62A7">
        <w:rPr>
          <w:b/>
          <w:sz w:val="28"/>
          <w:szCs w:val="28"/>
        </w:rPr>
        <w:t>Ермекеевский</w:t>
      </w:r>
      <w:proofErr w:type="spellEnd"/>
      <w:r w:rsidRPr="003E62A7">
        <w:rPr>
          <w:b/>
          <w:sz w:val="28"/>
          <w:szCs w:val="28"/>
        </w:rPr>
        <w:t xml:space="preserve"> район Республики Башкортостан </w:t>
      </w:r>
      <w:r w:rsidRPr="003E62A7">
        <w:rPr>
          <w:b/>
          <w:bCs/>
          <w:sz w:val="28"/>
          <w:szCs w:val="28"/>
        </w:rPr>
        <w:t>РЕШИЛ</w:t>
      </w:r>
      <w:r w:rsidRPr="008A690D">
        <w:rPr>
          <w:bCs/>
          <w:sz w:val="28"/>
          <w:szCs w:val="28"/>
        </w:rPr>
        <w:t>:</w:t>
      </w:r>
    </w:p>
    <w:p w:rsidR="000D1466" w:rsidRDefault="000D1466" w:rsidP="000D1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920E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0D1466" w:rsidRDefault="000D1466" w:rsidP="000D14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разместить  на информационном стенде и 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D1466" w:rsidRPr="003E62A7" w:rsidRDefault="000D1466" w:rsidP="000D14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B0B"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соблюдению Регламента Совета, </w:t>
      </w:r>
      <w:proofErr w:type="gramStart"/>
      <w:r w:rsidRPr="00BF0B0B">
        <w:rPr>
          <w:sz w:val="28"/>
          <w:szCs w:val="28"/>
        </w:rPr>
        <w:t>статусе</w:t>
      </w:r>
      <w:proofErr w:type="gramEnd"/>
      <w:r w:rsidRPr="00BF0B0B">
        <w:rPr>
          <w:sz w:val="28"/>
          <w:szCs w:val="28"/>
        </w:rPr>
        <w:t xml:space="preserve"> и этике депутата (</w:t>
      </w:r>
      <w:r>
        <w:rPr>
          <w:sz w:val="28"/>
          <w:szCs w:val="28"/>
        </w:rPr>
        <w:t>Гаврилова С.Е. – председатель комиссии</w:t>
      </w:r>
      <w:r w:rsidRPr="00BF0B0B">
        <w:rPr>
          <w:sz w:val="28"/>
          <w:szCs w:val="28"/>
        </w:rPr>
        <w:t>).</w:t>
      </w:r>
    </w:p>
    <w:p w:rsidR="000D1466" w:rsidRDefault="000D1466" w:rsidP="000D1466">
      <w:pPr>
        <w:jc w:val="both"/>
        <w:rPr>
          <w:sz w:val="28"/>
          <w:szCs w:val="28"/>
        </w:rPr>
      </w:pPr>
    </w:p>
    <w:p w:rsidR="000D1466" w:rsidRPr="0009784A" w:rsidRDefault="000D1466" w:rsidP="000D1466">
      <w:pPr>
        <w:jc w:val="both"/>
        <w:rPr>
          <w:sz w:val="28"/>
          <w:szCs w:val="28"/>
        </w:rPr>
      </w:pPr>
    </w:p>
    <w:p w:rsidR="000D1466" w:rsidRDefault="000D1466" w:rsidP="000D146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Глава сельского поселения                              Р.Б. </w:t>
      </w:r>
      <w:proofErr w:type="spellStart"/>
      <w:r>
        <w:rPr>
          <w:rFonts w:eastAsia="Arial Unicode MS"/>
          <w:sz w:val="28"/>
          <w:szCs w:val="28"/>
        </w:rPr>
        <w:t>Галиуллин</w:t>
      </w:r>
      <w:proofErr w:type="spellEnd"/>
    </w:p>
    <w:p w:rsidR="000D1466" w:rsidRDefault="000D1466" w:rsidP="000D1466">
      <w:pPr>
        <w:rPr>
          <w:rFonts w:eastAsia="Arial Unicode MS"/>
          <w:sz w:val="28"/>
          <w:szCs w:val="28"/>
        </w:rPr>
      </w:pPr>
    </w:p>
    <w:p w:rsidR="000D1466" w:rsidRDefault="000D1466" w:rsidP="000D1466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0D1466" w:rsidRDefault="000D1466" w:rsidP="000D1466">
      <w:pPr>
        <w:jc w:val="both"/>
        <w:rPr>
          <w:rFonts w:eastAsia="Arial Unicode MS"/>
          <w:b/>
          <w:sz w:val="28"/>
          <w:szCs w:val="28"/>
        </w:rPr>
      </w:pPr>
    </w:p>
    <w:p w:rsidR="000D1466" w:rsidRDefault="000D1466" w:rsidP="000D1466">
      <w:pPr>
        <w:jc w:val="both"/>
        <w:rPr>
          <w:rFonts w:eastAsia="Arial Unicode MS"/>
          <w:b/>
          <w:sz w:val="28"/>
          <w:szCs w:val="28"/>
        </w:rPr>
      </w:pPr>
    </w:p>
    <w:p w:rsidR="000D1466" w:rsidRDefault="000D1466" w:rsidP="000D1466">
      <w:pPr>
        <w:jc w:val="both"/>
        <w:rPr>
          <w:rFonts w:eastAsia="Arial Unicode MS"/>
          <w:b/>
          <w:sz w:val="28"/>
          <w:szCs w:val="28"/>
        </w:rPr>
      </w:pPr>
    </w:p>
    <w:p w:rsidR="000D1466" w:rsidRDefault="000D1466" w:rsidP="000D1466">
      <w:pPr>
        <w:jc w:val="both"/>
        <w:rPr>
          <w:rFonts w:eastAsia="Arial Unicode MS"/>
          <w:b/>
          <w:sz w:val="28"/>
          <w:szCs w:val="28"/>
        </w:rPr>
      </w:pP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  <w:r w:rsidRPr="003E62A7">
        <w:rPr>
          <w:rFonts w:eastAsia="Arial Unicode MS"/>
          <w:sz w:val="24"/>
          <w:szCs w:val="24"/>
        </w:rPr>
        <w:lastRenderedPageBreak/>
        <w:t>Приложение</w:t>
      </w:r>
      <w:r>
        <w:rPr>
          <w:rFonts w:eastAsia="Arial Unicode MS"/>
          <w:sz w:val="24"/>
          <w:szCs w:val="24"/>
        </w:rPr>
        <w:t xml:space="preserve"> </w:t>
      </w: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решению Совета</w:t>
      </w: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сельского поселения </w:t>
      </w: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</w:t>
      </w: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муниципального района</w:t>
      </w: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</w:t>
      </w: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Республики Башкортостан</w:t>
      </w: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№ 9/5 от «29» мая  2020 года </w:t>
      </w: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</w:p>
    <w:p w:rsidR="000D1466" w:rsidRDefault="000D1466" w:rsidP="000D1466">
      <w:pPr>
        <w:jc w:val="right"/>
        <w:rPr>
          <w:rFonts w:eastAsia="Arial Unicode MS"/>
          <w:sz w:val="24"/>
          <w:szCs w:val="24"/>
        </w:rPr>
      </w:pPr>
    </w:p>
    <w:p w:rsidR="000D1466" w:rsidRDefault="000D1466" w:rsidP="000D1466">
      <w:pPr>
        <w:rPr>
          <w:rFonts w:eastAsia="Arial Unicode MS"/>
          <w:sz w:val="24"/>
          <w:szCs w:val="24"/>
        </w:rPr>
      </w:pPr>
    </w:p>
    <w:p w:rsidR="000D1466" w:rsidRPr="00B50D76" w:rsidRDefault="000D1466" w:rsidP="000D1466">
      <w:pPr>
        <w:jc w:val="center"/>
        <w:rPr>
          <w:rFonts w:eastAsia="Arial Unicode MS"/>
          <w:b/>
          <w:sz w:val="24"/>
          <w:szCs w:val="24"/>
        </w:rPr>
      </w:pPr>
      <w:r w:rsidRPr="00B50D76">
        <w:rPr>
          <w:rFonts w:eastAsia="Arial Unicode MS"/>
          <w:b/>
          <w:sz w:val="24"/>
          <w:szCs w:val="24"/>
        </w:rPr>
        <w:t>ПОРЯДОК</w:t>
      </w:r>
    </w:p>
    <w:p w:rsidR="000D1466" w:rsidRPr="00B50D76" w:rsidRDefault="000D1466" w:rsidP="000D1466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</w:t>
      </w:r>
      <w:r w:rsidRPr="00B50D76">
        <w:rPr>
          <w:rFonts w:eastAsia="Arial Unicode MS"/>
          <w:b/>
          <w:sz w:val="24"/>
          <w:szCs w:val="24"/>
        </w:rPr>
        <w:t>ринятия решения о применении к депутату, члену выборного органа местного самоуправления,  выборному должностному</w:t>
      </w:r>
      <w:r>
        <w:rPr>
          <w:rFonts w:eastAsia="Arial Unicode MS"/>
          <w:b/>
          <w:sz w:val="24"/>
          <w:szCs w:val="24"/>
        </w:rPr>
        <w:t xml:space="preserve"> лицу местного самоуправления мер ответственности</w:t>
      </w:r>
    </w:p>
    <w:p w:rsidR="000D1466" w:rsidRDefault="000D1466" w:rsidP="000D1466">
      <w:pPr>
        <w:jc w:val="center"/>
        <w:rPr>
          <w:rFonts w:eastAsia="Arial Unicode MS"/>
          <w:sz w:val="24"/>
          <w:szCs w:val="24"/>
        </w:rPr>
      </w:pPr>
    </w:p>
    <w:p w:rsidR="000D1466" w:rsidRDefault="000D1466" w:rsidP="000D1466">
      <w:pPr>
        <w:jc w:val="center"/>
        <w:rPr>
          <w:rFonts w:eastAsia="Arial Unicode MS"/>
          <w:sz w:val="24"/>
          <w:szCs w:val="24"/>
        </w:rPr>
      </w:pP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proofErr w:type="gramStart"/>
      <w:r>
        <w:rPr>
          <w:rFonts w:eastAsia="Arial Unicode MS"/>
          <w:sz w:val="24"/>
          <w:szCs w:val="24"/>
        </w:rPr>
        <w:t xml:space="preserve">1.Настоящим Порядком принятия решения о применении к депутату Совета 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члену выборного органа  Совета 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выборному должностному лицу Совета 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(далее – выборное должностное лицо) мер ответственности (далее – Порядок) определяется порядок принятия решения</w:t>
      </w:r>
      <w:proofErr w:type="gramEnd"/>
      <w:r>
        <w:rPr>
          <w:rFonts w:eastAsia="Arial Unicode MS"/>
          <w:sz w:val="24"/>
          <w:szCs w:val="24"/>
        </w:rPr>
        <w:t xml:space="preserve"> о применении к выборному должностному лицу, представившему недостоверные или неполные сведения о своих доходах, расходах, </w:t>
      </w:r>
      <w:proofErr w:type="gramStart"/>
      <w:r>
        <w:rPr>
          <w:rFonts w:eastAsia="Arial Unicode MS"/>
          <w:sz w:val="24"/>
          <w:szCs w:val="24"/>
        </w:rPr>
        <w:t>о</w:t>
      </w:r>
      <w:proofErr w:type="gramEnd"/>
      <w:r>
        <w:rPr>
          <w:rFonts w:eastAsia="Arial Unicode MS"/>
          <w:sz w:val="24"/>
          <w:szCs w:val="24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2. </w:t>
      </w:r>
      <w:proofErr w:type="gramStart"/>
      <w:r>
        <w:rPr>
          <w:rFonts w:eastAsia="Arial Unicode MS"/>
          <w:sz w:val="24"/>
          <w:szCs w:val="24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</w:t>
      </w:r>
      <w:proofErr w:type="gramEnd"/>
      <w:r>
        <w:rPr>
          <w:rFonts w:eastAsia="Arial Unicode MS"/>
          <w:sz w:val="24"/>
          <w:szCs w:val="24"/>
        </w:rPr>
        <w:t xml:space="preserve"> года №131-ФЗ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3. Решение Совета </w:t>
      </w:r>
      <w:proofErr w:type="spellStart"/>
      <w:proofErr w:type="gramStart"/>
      <w:r>
        <w:rPr>
          <w:rFonts w:eastAsia="Arial Unicode MS"/>
          <w:sz w:val="24"/>
          <w:szCs w:val="24"/>
        </w:rPr>
        <w:t>Совета</w:t>
      </w:r>
      <w:proofErr w:type="spellEnd"/>
      <w:proofErr w:type="gramEnd"/>
      <w:r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 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 в части 2 статьи 12.5 Закона Республики Башкортостан от 18 марта 2005 года № 162-з «О местном самоуправлении </w:t>
      </w:r>
      <w:proofErr w:type="gramStart"/>
      <w:r>
        <w:rPr>
          <w:rFonts w:eastAsia="Arial Unicode MS"/>
          <w:sz w:val="24"/>
          <w:szCs w:val="24"/>
        </w:rPr>
        <w:t>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 обращения Главы </w:t>
      </w:r>
      <w:r>
        <w:rPr>
          <w:rFonts w:eastAsia="Arial Unicode MS"/>
          <w:sz w:val="24"/>
          <w:szCs w:val="24"/>
        </w:rPr>
        <w:lastRenderedPageBreak/>
        <w:t>Республики Башкортостан с заявлением о применении мер юридической ответственности к выборному должностному лицу.</w:t>
      </w: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4. Выборному должностному лицу, в отношении которого на заседании Совета  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5. Решение Совета 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Башкортостан.</w:t>
      </w: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6. В случае принятия решения о применении мер юридической ответственности к главе 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данное решение подписывается депутатом, председательствующим на заседании Совета</w:t>
      </w:r>
      <w:r w:rsidRPr="00327ED9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</w:rPr>
        <w:t>Среднекарамалинский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 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Башкортостан.</w:t>
      </w: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0D1466" w:rsidRDefault="000D1466" w:rsidP="000D14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Кроме того, копия решения направляется Главе Республики Башкортостан.</w:t>
      </w:r>
    </w:p>
    <w:p w:rsidR="000D1466" w:rsidRPr="003E62A7" w:rsidRDefault="000D1466" w:rsidP="000D1466">
      <w:pPr>
        <w:jc w:val="right"/>
        <w:rPr>
          <w:rFonts w:eastAsia="Arial Unicode MS"/>
          <w:sz w:val="24"/>
          <w:szCs w:val="24"/>
        </w:rPr>
      </w:pPr>
    </w:p>
    <w:p w:rsidR="000D1466" w:rsidRDefault="000D1466" w:rsidP="000D1466">
      <w:pPr>
        <w:jc w:val="both"/>
        <w:rPr>
          <w:rFonts w:eastAsia="Arial Unicode MS"/>
          <w:b/>
          <w:sz w:val="28"/>
          <w:szCs w:val="28"/>
        </w:rPr>
      </w:pPr>
    </w:p>
    <w:p w:rsidR="000D1466" w:rsidRDefault="000D1466" w:rsidP="000D1466">
      <w:pPr>
        <w:jc w:val="both"/>
        <w:rPr>
          <w:rFonts w:eastAsia="Arial Unicode MS"/>
          <w:b/>
          <w:sz w:val="28"/>
          <w:szCs w:val="28"/>
        </w:rPr>
      </w:pPr>
    </w:p>
    <w:p w:rsidR="000D1466" w:rsidRPr="00327ED9" w:rsidRDefault="000D1466" w:rsidP="000D146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327ED9">
        <w:rPr>
          <w:rFonts w:eastAsia="Calibri"/>
          <w:sz w:val="24"/>
          <w:szCs w:val="24"/>
          <w:lang w:eastAsia="en-US"/>
        </w:rPr>
        <w:t xml:space="preserve">Глава сельского поселения                                             Р.Б. </w:t>
      </w:r>
      <w:proofErr w:type="spellStart"/>
      <w:r w:rsidRPr="00327ED9">
        <w:rPr>
          <w:rFonts w:eastAsia="Calibri"/>
          <w:sz w:val="24"/>
          <w:szCs w:val="24"/>
          <w:lang w:eastAsia="en-US"/>
        </w:rPr>
        <w:t>Галиуллин</w:t>
      </w:r>
      <w:proofErr w:type="spellEnd"/>
    </w:p>
    <w:p w:rsidR="000D1466" w:rsidRPr="00327ED9" w:rsidRDefault="000D1466" w:rsidP="000D1466">
      <w:pPr>
        <w:spacing w:after="360" w:line="390" w:lineRule="atLeast"/>
        <w:rPr>
          <w:sz w:val="24"/>
          <w:szCs w:val="24"/>
        </w:rPr>
      </w:pPr>
    </w:p>
    <w:p w:rsidR="000D1466" w:rsidRDefault="000D1466" w:rsidP="000D1466"/>
    <w:p w:rsidR="000D1466" w:rsidRDefault="000D1466" w:rsidP="000D1466"/>
    <w:p w:rsidR="000D1466" w:rsidRDefault="000D1466" w:rsidP="000D1466"/>
    <w:p w:rsidR="000D1466" w:rsidRDefault="000D1466" w:rsidP="000D1466"/>
    <w:p w:rsidR="000D1466" w:rsidRDefault="000D1466" w:rsidP="000D1466"/>
    <w:p w:rsidR="000D1466" w:rsidRDefault="000D1466" w:rsidP="000D1466"/>
    <w:p w:rsidR="000D1466" w:rsidRDefault="000D1466" w:rsidP="000D1466"/>
    <w:p w:rsidR="000D1466" w:rsidRDefault="000D1466" w:rsidP="000D1466"/>
    <w:p w:rsidR="000D1466" w:rsidRDefault="000D1466" w:rsidP="000D1466"/>
    <w:p w:rsidR="000D1466" w:rsidRDefault="000D1466" w:rsidP="000D1466"/>
    <w:p w:rsidR="000D1466" w:rsidRDefault="000D1466" w:rsidP="000D1466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0D1466" w:rsidRDefault="000D1466" w:rsidP="000D1466">
      <w:r>
        <w:rPr>
          <w:rFonts w:eastAsia="Arial Unicode MS"/>
          <w:b/>
          <w:sz w:val="28"/>
          <w:szCs w:val="28"/>
        </w:rPr>
        <w:t xml:space="preserve"> </w:t>
      </w:r>
    </w:p>
    <w:p w:rsidR="000A554E" w:rsidRDefault="000A554E">
      <w:bookmarkStart w:id="0" w:name="_GoBack"/>
      <w:bookmarkEnd w:id="0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9D"/>
    <w:rsid w:val="000A554E"/>
    <w:rsid w:val="000D1466"/>
    <w:rsid w:val="002A75CB"/>
    <w:rsid w:val="0076019D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6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6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karam_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2020-09-29T04:16:00Z</dcterms:created>
  <dcterms:modified xsi:type="dcterms:W3CDTF">2020-09-29T04:16:00Z</dcterms:modified>
</cp:coreProperties>
</file>