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0" w:rsidRPr="005840B0" w:rsidRDefault="005840B0" w:rsidP="005840B0">
      <w:pPr>
        <w:tabs>
          <w:tab w:val="left" w:pos="180"/>
        </w:tabs>
        <w:spacing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  <w:r w:rsidRPr="005840B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E4E0B1C" wp14:editId="030D0D1D">
            <wp:simplePos x="0" y="0"/>
            <wp:positionH relativeFrom="column">
              <wp:posOffset>2383155</wp:posOffset>
            </wp:positionH>
            <wp:positionV relativeFrom="page">
              <wp:posOffset>694055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840B0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>БАШ</w:t>
      </w:r>
      <w:proofErr w:type="gramEnd"/>
      <w:r w:rsidRPr="005840B0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ҠОРТОСТАН РЕСПУБЛИКАҺЫның                                                                  РеспубликА Башкортостан </w:t>
      </w:r>
    </w:p>
    <w:p w:rsidR="005840B0" w:rsidRPr="005840B0" w:rsidRDefault="005840B0" w:rsidP="005840B0">
      <w:pPr>
        <w:tabs>
          <w:tab w:val="left" w:pos="5400"/>
          <w:tab w:val="left" w:pos="8100"/>
        </w:tabs>
        <w:spacing w:line="192" w:lineRule="auto"/>
        <w:ind w:left="-228" w:hanging="900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</w:pP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                                       </w:t>
      </w:r>
      <w:r w:rsidRPr="005840B0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>Й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</w:rPr>
        <w:t>ƏрмƏкƏй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 районы                                                                 Администрация сельского поселения                                                         </w:t>
      </w:r>
    </w:p>
    <w:p w:rsidR="005840B0" w:rsidRPr="005840B0" w:rsidRDefault="005840B0" w:rsidP="005840B0">
      <w:pPr>
        <w:tabs>
          <w:tab w:val="left" w:pos="5400"/>
          <w:tab w:val="left" w:pos="8100"/>
        </w:tabs>
        <w:spacing w:line="192" w:lineRule="auto"/>
        <w:ind w:left="-228" w:hanging="900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</w:pP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                                муниципаль районыны</w:t>
      </w:r>
      <w:r w:rsidRPr="005840B0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>ң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5840B0" w:rsidRPr="005840B0" w:rsidRDefault="005840B0" w:rsidP="005840B0">
      <w:pPr>
        <w:spacing w:line="192" w:lineRule="auto"/>
        <w:ind w:left="-228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</w:pPr>
      <w:r w:rsidRPr="005840B0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            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УРТА </w:t>
      </w:r>
      <w:r w:rsidRPr="005840B0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>Ҡ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АРАМАЛЫ ауыл Советы                                                                     муниципального района                                               </w:t>
      </w:r>
    </w:p>
    <w:p w:rsidR="005840B0" w:rsidRPr="005840B0" w:rsidRDefault="005840B0" w:rsidP="005840B0">
      <w:pPr>
        <w:spacing w:line="192" w:lineRule="auto"/>
        <w:ind w:left="-228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</w:pP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                   бил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</w:rPr>
        <w:t>ƏмƏ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>Һе хакими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</w:rPr>
        <w:t xml:space="preserve">Əте    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  </w:t>
      </w:r>
      <w:r w:rsidRPr="005840B0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 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 w:rsidRPr="005840B0">
        <w:rPr>
          <w:rFonts w:ascii="Lucida Sans Unicode" w:eastAsia="Arial Unicode MS" w:hAnsi="Lucida Sans Unicode" w:cs="Times New Roman"/>
          <w:b/>
          <w:caps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5840B0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</w:rPr>
        <w:t xml:space="preserve">                                                                              </w:t>
      </w:r>
    </w:p>
    <w:p w:rsidR="005840B0" w:rsidRPr="005840B0" w:rsidRDefault="005840B0" w:rsidP="005840B0">
      <w:pPr>
        <w:spacing w:line="240" w:lineRule="auto"/>
        <w:ind w:left="-228"/>
        <w:rPr>
          <w:rFonts w:ascii="Lucida Sans Unicode" w:eastAsia="Times New Roman" w:hAnsi="Lucida Sans Unicode" w:cs="Times New Roman"/>
          <w:sz w:val="18"/>
          <w:szCs w:val="24"/>
          <w:lang w:eastAsia="ru-RU"/>
        </w:rPr>
      </w:pPr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 xml:space="preserve">           452183,  </w:t>
      </w:r>
      <w:proofErr w:type="spellStart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>Урта</w:t>
      </w:r>
      <w:proofErr w:type="spellEnd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 xml:space="preserve"> </w:t>
      </w:r>
      <w:proofErr w:type="spellStart"/>
      <w:r w:rsidRPr="005840B0"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</w:rPr>
        <w:t>Ҡ</w:t>
      </w:r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>арамалы</w:t>
      </w:r>
      <w:proofErr w:type="spellEnd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 xml:space="preserve"> </w:t>
      </w:r>
      <w:proofErr w:type="spellStart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>ауылы</w:t>
      </w:r>
      <w:proofErr w:type="spellEnd"/>
      <w:r w:rsidRPr="005840B0">
        <w:rPr>
          <w:rFonts w:ascii="Lucida Sans Unicode" w:eastAsia="Times New Roman" w:hAnsi="Lucida Sans Unicode" w:cs="Times New Roman"/>
          <w:caps/>
          <w:sz w:val="18"/>
          <w:szCs w:val="24"/>
          <w:vertAlign w:val="subscript"/>
          <w:lang w:eastAsia="ru-RU"/>
        </w:rPr>
        <w:t xml:space="preserve">,    </w:t>
      </w:r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 xml:space="preserve">                                                  452183, </w:t>
      </w:r>
      <w:proofErr w:type="gramStart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>с</w:t>
      </w:r>
      <w:proofErr w:type="gramEnd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 xml:space="preserve">. Средние </w:t>
      </w:r>
      <w:proofErr w:type="spellStart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>Карамалы</w:t>
      </w:r>
      <w:proofErr w:type="spellEnd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>,</w:t>
      </w:r>
    </w:p>
    <w:p w:rsidR="005840B0" w:rsidRPr="005840B0" w:rsidRDefault="005840B0" w:rsidP="005840B0">
      <w:pPr>
        <w:spacing w:line="240" w:lineRule="auto"/>
        <w:ind w:left="-228"/>
        <w:rPr>
          <w:rFonts w:ascii="Lucida Sans Unicode" w:eastAsia="Times New Roman" w:hAnsi="Lucida Sans Unicode" w:cs="Times New Roman"/>
          <w:sz w:val="18"/>
          <w:szCs w:val="24"/>
          <w:lang w:eastAsia="ru-RU"/>
        </w:rPr>
      </w:pPr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 xml:space="preserve">           Чапаев </w:t>
      </w:r>
      <w:proofErr w:type="spellStart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>урамы</w:t>
      </w:r>
      <w:proofErr w:type="spellEnd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>, 2, тел. 2-58-17                                                    ул. Чапаева, д. 2, тел. 2-58-17</w:t>
      </w:r>
    </w:p>
    <w:p w:rsidR="005840B0" w:rsidRPr="005840B0" w:rsidRDefault="005840B0" w:rsidP="005840B0">
      <w:pPr>
        <w:tabs>
          <w:tab w:val="left" w:pos="180"/>
        </w:tabs>
        <w:spacing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</w:t>
      </w:r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proofErr w:type="spellStart"/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karam</w:t>
      </w:r>
      <w:proofErr w:type="spellEnd"/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proofErr w:type="spellStart"/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ss</w:t>
      </w:r>
      <w:proofErr w:type="spellEnd"/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1@</w:t>
      </w:r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proofErr w:type="spellStart"/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ru</w:t>
      </w:r>
      <w:proofErr w:type="spellEnd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 xml:space="preserve">              </w:t>
      </w:r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</w:t>
      </w:r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</w:t>
      </w:r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proofErr w:type="spellStart"/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karam</w:t>
      </w:r>
      <w:proofErr w:type="spellEnd"/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proofErr w:type="spellStart"/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ss</w:t>
      </w:r>
      <w:proofErr w:type="spellEnd"/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1@</w:t>
      </w:r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proofErr w:type="spellStart"/>
      <w:r w:rsidRPr="005840B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ru</w:t>
      </w:r>
      <w:proofErr w:type="spellEnd"/>
      <w:r w:rsidRPr="005840B0">
        <w:rPr>
          <w:rFonts w:ascii="Lucida Sans Unicode" w:eastAsia="Times New Roman" w:hAnsi="Lucida Sans Unicode" w:cs="Times New Roman"/>
          <w:sz w:val="18"/>
          <w:szCs w:val="24"/>
          <w:lang w:eastAsia="ru-RU"/>
        </w:rPr>
        <w:t xml:space="preserve">              </w:t>
      </w:r>
      <w:r w:rsidRPr="005840B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</w:t>
      </w:r>
      <w:r w:rsidRPr="005840B0">
        <w:rPr>
          <w:rFonts w:ascii="Times New Roman" w:eastAsia="Arial Unicode MS" w:hAnsi="Lucida Sans Unicode" w:cs="Times New Roman"/>
          <w:b/>
          <w:sz w:val="28"/>
          <w:szCs w:val="28"/>
          <w:lang w:eastAsia="ru-RU"/>
        </w:rPr>
        <w:t xml:space="preserve">  </w:t>
      </w:r>
      <w:r w:rsidRPr="0058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40B0" w:rsidRDefault="005840B0" w:rsidP="005840B0">
      <w:pPr>
        <w:spacing w:line="240" w:lineRule="auto"/>
        <w:ind w:left="-561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  <w:r w:rsidRPr="005840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5840B0" w:rsidRPr="005840B0" w:rsidRDefault="005840B0" w:rsidP="005840B0">
      <w:pPr>
        <w:spacing w:line="240" w:lineRule="auto"/>
        <w:ind w:left="-56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  <w:t xml:space="preserve">                                  </w:t>
      </w:r>
      <w:r w:rsidRPr="005840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ҠАРАР    </w:t>
      </w:r>
      <w:r w:rsidRPr="005840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</w:t>
      </w:r>
      <w:r w:rsidRPr="005840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№</w:t>
      </w:r>
      <w:r w:rsidRPr="005840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35</w:t>
      </w:r>
      <w:r w:rsidRPr="005840B0"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5840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840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Pr="005840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5840B0" w:rsidRPr="005840B0" w:rsidRDefault="005840B0" w:rsidP="005840B0">
      <w:pPr>
        <w:spacing w:line="240" w:lineRule="auto"/>
        <w:ind w:left="-56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840B0" w:rsidRPr="005840B0" w:rsidRDefault="00B97301" w:rsidP="005840B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</w:t>
      </w:r>
      <w:r w:rsidR="005840B0" w:rsidRPr="005840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«23» апрель  2019 й.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5840B0" w:rsidRPr="005840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«23» апреля   2019 г.</w:t>
      </w:r>
      <w:r w:rsidR="005840B0" w:rsidRPr="0058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40B0" w:rsidRDefault="005840B0" w:rsidP="00A518B9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518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Об утверждении Положения о старостах сельских населенных пунктах сельского поселения </w:t>
      </w:r>
      <w:proofErr w:type="spellStart"/>
      <w:r w:rsidRPr="00A518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18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Ермекеевский</w:t>
      </w:r>
      <w:proofErr w:type="spellEnd"/>
      <w:r w:rsidRPr="00A518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со статьей 14 Федерального закона от 6 октября 2003 года № 131-ФЗ </w:t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Федерации, ФЗ № 83-ФЗ от 18 апреля 2018 года </w:t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Федеральный </w:t>
      </w:r>
      <w:hyperlink r:id="rId6" w:history="1">
        <w:r w:rsidRPr="00A518B9">
          <w:rPr>
            <w:rFonts w:ascii="Times New Roman CYR" w:eastAsia="Times New Roman" w:hAnsi="Times New Roman CYR" w:cs="Times New Roman CYR"/>
            <w:color w:val="000000"/>
            <w:sz w:val="28"/>
            <w:szCs w:val="28"/>
            <w:u w:val="single"/>
            <w:lang w:eastAsia="ru-RU"/>
          </w:rPr>
          <w:t>закон</w:t>
        </w:r>
      </w:hyperlink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6 октября 2003 года N 131-ФЗ "Об общих принципах организации местного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самоуправления в Российской Федерации" устанавливается правовой статус старосты сельского населенного пункта; </w:t>
      </w:r>
      <w:hyperlink r:id="rId7" w:history="1">
        <w:r w:rsidRPr="00A518B9">
          <w:rPr>
            <w:rFonts w:ascii="Times New Roman CYR" w:eastAsia="Times New Roman" w:hAnsi="Times New Roman CYR" w:cs="Times New Roman CYR"/>
            <w:color w:val="000000"/>
            <w:sz w:val="28"/>
            <w:szCs w:val="28"/>
            <w:u w:val="single"/>
            <w:lang w:eastAsia="ru-RU"/>
          </w:rPr>
          <w:t>дополнить</w:t>
        </w:r>
      </w:hyperlink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статьей 27.1 Законом РБ от 18.03.2005г. №162-з </w:t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местном самоуправлении в Республике Башкортостан, Уставом сельского поселения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Ермекеевский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Республики Башкортостан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ind w:firstLine="708"/>
        <w:jc w:val="center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ПОСТАНОВЛЯЮ: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1.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Утвердить Положение о старостах сельских населенных пунктов сельского поселения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сельсовет  муниципального района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Ермекеевский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район Республики Башкортостан  (приложение № 1).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Утвердить форму списка  старост (приложение № 2).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3.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Контроль за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исполнением данного постановления оставляю за собой.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 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И.о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. главы сельского поселения             </w:t>
      </w:r>
      <w:r w:rsidR="005840B0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                  В.Г. Павлова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ind w:left="5664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ind w:left="5664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</w:p>
    <w:p w:rsidR="00A518B9" w:rsidRDefault="00A518B9" w:rsidP="00A518B9">
      <w:pPr>
        <w:autoSpaceDE w:val="0"/>
        <w:autoSpaceDN w:val="0"/>
        <w:adjustRightInd w:val="0"/>
        <w:spacing w:before="150" w:line="240" w:lineRule="auto"/>
        <w:ind w:left="5664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lastRenderedPageBreak/>
        <w:t>Приложение № 1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>утверждено постановлением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и.о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.г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лавы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сельского поселения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сельсовет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>муниципального района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Ермекеевский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район РБ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 xml:space="preserve">от </w:t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="005840B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23</w:t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» </w:t>
      </w:r>
      <w:r w:rsidR="005840B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апреля</w:t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201</w:t>
      </w:r>
      <w:r w:rsidR="005840B0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9г. №35</w:t>
      </w:r>
    </w:p>
    <w:p w:rsidR="005840B0" w:rsidRPr="00A518B9" w:rsidRDefault="005840B0" w:rsidP="00A518B9">
      <w:pPr>
        <w:autoSpaceDE w:val="0"/>
        <w:autoSpaceDN w:val="0"/>
        <w:adjustRightInd w:val="0"/>
        <w:spacing w:before="150" w:line="240" w:lineRule="auto"/>
        <w:ind w:left="5664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ПОЛОЖЕНИЕ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>о старостах сельских населенных пунктов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 xml:space="preserve">сельского поселения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сельсовет муниципального района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Ермекеевский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район Республики Башкортостан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Общие положения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1.1.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518B9" w:rsidRPr="00A518B9" w:rsidRDefault="00A518B9" w:rsidP="00A518B9">
      <w:pPr>
        <w:autoSpaceDE w:val="0"/>
        <w:autoSpaceDN w:val="0"/>
        <w:adjustRightInd w:val="0"/>
        <w:spacing w:before="240" w:line="240" w:lineRule="auto"/>
        <w:ind w:right="-5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518B9" w:rsidRPr="00A518B9" w:rsidRDefault="00A518B9" w:rsidP="00A518B9">
      <w:pPr>
        <w:autoSpaceDE w:val="0"/>
        <w:autoSpaceDN w:val="0"/>
        <w:adjustRightInd w:val="0"/>
        <w:spacing w:before="240" w:line="240" w:lineRule="auto"/>
        <w:ind w:right="-5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Старостой сельского населенного пункта не может быть назначено лицо: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замещающее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признанное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имеющее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непогашенную или неснятую судимость.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своей деятельности староста руководствуется Конституцией РФ, Гражданским кодексом РФ, Федеральным законом от 06.10.2003 г. № 131 </w:t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другими законодательными актами РФ и Республики Башкортостан, решениями совета депутатов, распоряжениями и постановлениями главы администрации, решениями собраний (сходов) граждан, а также настоящим Положением.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Основные задачи деятельности старосты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 xml:space="preserve">Основными задачами деятельности старосты, как одной из форм непосредственного осуществления населением местного самоуправления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lastRenderedPageBreak/>
        <w:t>является: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представительство интересов жителей территории при решении вопросов местного значения;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оказание помощи органам местного самоуправления сельского поселения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 сельсовет в решении вопросов местного значения.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Порядок избрания старосты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акона.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Староста избирается на собрании (сходе) жителей сельского населённого пункта (села, деревни), как правило, из числа зарегистрированных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возраста.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Территориальные границы деятельности старост утверждаются главой администрации по предложению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инициативной группы населения данной территории.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Собрание (сход) граждан (в том числе и по выборам или перевыборам старост) созывается администраций сельского поселения 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сельсовет по инициативе: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старосты населённого пункта;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одной трети от общего числа депутатов совета депутатов муниципального образования;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главы администрации сельского поселения;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менее 5% жителей, проживающих на данной территории.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Инициатива граждан оформляется в виде подписных листов.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Подготовку и проведение собрания (схода) обеспечивает глава администрации сельского поселения.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выборы не проведены в назначенный срок, или собрание (сход) не пришло к согласию, глава администрации сельского поселения назначает исполняющего обязанности старосты.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Староста может быть досрочно переизбран по решению общего собрания (схода) граждан сельского населённого пункта.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Переизбрание старосты может быть осуществлено в случаях: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сложения старостой полномочий на основании личного письменного заявления;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систематического неисполнения старостой своих обязанностей (в связи с утратой доверия жителей, по их требованию);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переезда старосты на постоянное место жительства за пределы данного населенного пункта;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изменения старостой гражданства;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признания старосты недееспособным по решению суда;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вступления в законную силу обвинительного приговора суда в отношении старосты.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(селе, деревне).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Если полномочия старосты прекращены досрочно в течение последних 6-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3.11.</w:t>
      </w:r>
      <w:r w:rsidRPr="00A518B9">
        <w:rPr>
          <w:rFonts w:ascii="Verdana" w:eastAsia="Times New Roman" w:hAnsi="Verdana" w:cs="Verdana"/>
          <w:color w:val="444444"/>
          <w:sz w:val="20"/>
          <w:szCs w:val="20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Решение схода (собрания) по избранию старосты утверждается постановлением (распоряжением) главы сельского</w:t>
      </w:r>
      <w:r w:rsidRPr="00A518B9">
        <w:rPr>
          <w:rFonts w:ascii="Times New Roman CYR" w:eastAsia="Times New Roman" w:hAnsi="Times New Roman CYR" w:cs="Times New Roman CYR"/>
          <w:color w:val="444444"/>
          <w:sz w:val="28"/>
          <w:szCs w:val="28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поселения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Основные полномочия старосты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При осуществлении своей деятельности староста обладает следующими полномочиями: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4.1.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4.2.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Доводит до сведения населения информацию об изменениях в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lastRenderedPageBreak/>
        <w:t>законодательстве, муниципальных правовых актах;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4.3.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4.4.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Содействует реализации муниципальных правовых актов совета депутатов, главы сельского поселения, направленных на улучшение условий жизни населения;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4.5.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Обеспечивает исполнение решений, принятых на собраниях (сходах) граждан, в пределах своих полномочий;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4.6.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4.7.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Взаимодействует с депутатами совета депутатов сельского поселения, администрацией сельского поселения;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4.8.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4.9.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Выполняет отдельные поручения органов местного самоуправления сельского поселения;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4.10.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Привлекает население к работам по благоустройству, озеленению и улучшению санитарного состояния населённых пунктов;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4.11.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Информирует администрацию сельского поселения: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 качестве предоставляемых населению услуг по электро-, тепл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о-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, газо- и водоснабжению, водоотведению, уличному освещению, торговле, общественному питанию и бытовому обслуживанию, транспортных услуг;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 состоянии автомобильных дорог и иных транспортных инженерных сооружений на подведомственной территории;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 своевременности сбора и вывоза твердых бытовых отходов, иного мусора;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4.12.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Оказывает помощь в проведении массово-политических, праздничных мероприятий, собраний (сходах) граждан, встреч депутатов с избирателями;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4.13.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В сфере охраны общественного порядка и соблюдения законодательства содействует сотрудникам отдела внутренних дел;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4.14.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следит за поддержанием в постоянной готовности: противопожарных водоемов, подъездов к </w:t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водоисточникам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контролирует наличие в домовладении противопожарного инвентаря;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4.15.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4.16.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Содействует администрации в организации и проведении референдумов, выборов;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4.17.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Оказывает помощь кандидатам в депутаты и их представителям в организации встреч с избирателями.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Староста имеет право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</w:r>
      <w:proofErr w:type="gramStart"/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5.1.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5.2.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5.3</w:t>
      </w:r>
      <w:proofErr w:type="gramEnd"/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В случае невыполнения требований старосты, он может обращаться в контролирующие органы и Административную комиссию района  с ходатайством о привлечении нарушителя к установленной законодательством ответственности.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5.4.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5.5.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Созывать в установленном порядке собрания (сходы) граждан и оформлять проведение мероприятия протоколом.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5.6.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Создавать актив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из граждан, проявляющих активную жизненную позицию и помогающих старосте в осуществлении общественной деятельности.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5.7.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Безотлагательного приема в совете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6.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Организация деятельности старост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6.1.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6.2.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порядке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.</w:t>
      </w:r>
    </w:p>
    <w:p w:rsidR="00A518B9" w:rsidRPr="001C7CA1" w:rsidRDefault="00A518B9" w:rsidP="00A518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val="en" w:eastAsia="ru-RU"/>
        </w:rPr>
        <w:t> </w:t>
      </w:r>
      <w:r w:rsidRPr="001C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18B9" w:rsidRPr="001C7CA1" w:rsidRDefault="00A518B9" w:rsidP="00A518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B9" w:rsidRPr="001C7CA1" w:rsidRDefault="00A518B9" w:rsidP="00A518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A518B9" w:rsidRPr="001C7CA1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1C7CA1" w:rsidRDefault="001C7CA1" w:rsidP="001C7CA1">
      <w:pPr>
        <w:autoSpaceDE w:val="0"/>
        <w:autoSpaceDN w:val="0"/>
        <w:adjustRightInd w:val="0"/>
        <w:spacing w:before="150" w:line="240" w:lineRule="auto"/>
        <w:ind w:left="5664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lastRenderedPageBreak/>
        <w:t>Приложение №2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>утверждено постановлением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и.о</w:t>
      </w:r>
      <w:proofErr w:type="gram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.г</w:t>
      </w:r>
      <w:proofErr w:type="gram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лавы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сельского поселения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сельсовет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>муниципального района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Ермекеевский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район РБ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  <w:t xml:space="preserve">от </w:t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23</w:t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апреля</w:t>
      </w:r>
      <w:r w:rsidRPr="00A518B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201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9г. №35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Список старост сел и деревень сельского поселения</w:t>
      </w:r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/>
      </w:r>
      <w:proofErr w:type="spellStart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Среднекарамалинский</w:t>
      </w:r>
      <w:proofErr w:type="spellEnd"/>
      <w:r w:rsidRPr="00A518B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  сельсовет на 2019 год</w:t>
      </w: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518B9" w:rsidRPr="00A518B9" w:rsidRDefault="00A518B9" w:rsidP="00A518B9">
      <w:pPr>
        <w:autoSpaceDE w:val="0"/>
        <w:autoSpaceDN w:val="0"/>
        <w:adjustRightInd w:val="0"/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251"/>
        <w:gridCol w:w="2393"/>
        <w:gridCol w:w="2393"/>
      </w:tblGrid>
      <w:tr w:rsidR="00A518B9" w:rsidRPr="00A518B9" w:rsidTr="00E964F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№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A518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села, деревни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A518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Calibri" w:eastAsia="Times New Roman" w:hAnsi="Calibri" w:cs="Calibri"/>
                <w:lang w:val="en" w:eastAsia="ru-RU"/>
              </w:rPr>
            </w:pPr>
            <w:r w:rsidRPr="00A518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518B9" w:rsidRPr="00A518B9" w:rsidTr="00E964F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Средние </w:t>
            </w:r>
            <w:proofErr w:type="spellStart"/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Карамалы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Иван Игнатьевич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</w:tr>
      <w:tr w:rsidR="00A518B9" w:rsidRPr="00A518B9" w:rsidTr="00E964F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Нижние </w:t>
            </w:r>
            <w:proofErr w:type="spellStart"/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Карамалы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A5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Гайсович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</w:tr>
      <w:tr w:rsidR="00A518B9" w:rsidRPr="00A518B9" w:rsidTr="00E964F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8B9" w:rsidRPr="00A518B9" w:rsidRDefault="00A518B9" w:rsidP="00A518B9">
            <w:pPr>
              <w:autoSpaceDE w:val="0"/>
              <w:autoSpaceDN w:val="0"/>
              <w:adjustRightInd w:val="0"/>
              <w:spacing w:before="150" w:line="240" w:lineRule="auto"/>
              <w:rPr>
                <w:rFonts w:ascii="Calibri" w:eastAsia="Times New Roman" w:hAnsi="Calibri" w:cs="Calibri"/>
                <w:lang w:val="en" w:eastAsia="ru-RU"/>
              </w:rPr>
            </w:pPr>
          </w:p>
        </w:tc>
      </w:tr>
    </w:tbl>
    <w:p w:rsidR="00A518B9" w:rsidRPr="00A518B9" w:rsidRDefault="00A518B9" w:rsidP="00A518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A518B9" w:rsidRPr="00A518B9" w:rsidRDefault="00A518B9" w:rsidP="00A518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4E" w:rsidRDefault="000A554E"/>
    <w:sectPr w:rsidR="000A554E" w:rsidSect="00A518B9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1"/>
    <w:rsid w:val="000A554E"/>
    <w:rsid w:val="001C7CA1"/>
    <w:rsid w:val="002A75CB"/>
    <w:rsid w:val="005840B0"/>
    <w:rsid w:val="006C2331"/>
    <w:rsid w:val="00913BF2"/>
    <w:rsid w:val="00A518B9"/>
    <w:rsid w:val="00B97301"/>
    <w:rsid w:val="00C512CB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5C2DAB081DF2FFE1056616845C83661E2EB9F2E48C11AEC41E4D6DC220j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EAFE7248E44311281FFF1B8F4EB9EF0FF2519ECF089B0B5F9D73DF6UAj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2019-04-24T04:47:00Z</cp:lastPrinted>
  <dcterms:created xsi:type="dcterms:W3CDTF">2019-04-23T13:20:00Z</dcterms:created>
  <dcterms:modified xsi:type="dcterms:W3CDTF">2020-07-09T06:43:00Z</dcterms:modified>
</cp:coreProperties>
</file>